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61" w:rsidRPr="00341ACE" w:rsidRDefault="00047A61" w:rsidP="00047A61">
      <w:pPr>
        <w:pStyle w:val="a3"/>
        <w:rPr>
          <w:b/>
          <w:color w:val="000000"/>
          <w:sz w:val="28"/>
          <w:szCs w:val="28"/>
        </w:rPr>
      </w:pPr>
      <w:r w:rsidRPr="00341ACE">
        <w:rPr>
          <w:b/>
          <w:color w:val="000000"/>
          <w:sz w:val="28"/>
          <w:szCs w:val="28"/>
        </w:rPr>
        <w:t>Справка по ад</w:t>
      </w:r>
      <w:r>
        <w:rPr>
          <w:b/>
          <w:color w:val="000000"/>
          <w:sz w:val="28"/>
          <w:szCs w:val="28"/>
        </w:rPr>
        <w:t>аптации учащихся 1 – ых классов  гимназии №2 (2017 – 2018 уч. год)</w:t>
      </w:r>
    </w:p>
    <w:p w:rsidR="00047A61" w:rsidRDefault="00047A61" w:rsidP="00047A61">
      <w:pPr>
        <w:pStyle w:val="a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Цель: изучить адаптацию первоклассников.</w:t>
      </w:r>
    </w:p>
    <w:p w:rsidR="00047A61" w:rsidRDefault="00047A61" w:rsidP="00047A61">
      <w:pPr>
        <w:pStyle w:val="a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Задачи :</w:t>
      </w:r>
    </w:p>
    <w:p w:rsidR="00047A61" w:rsidRDefault="00047A61" w:rsidP="00047A61">
      <w:pPr>
        <w:pStyle w:val="a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проанализировать преемственность в обучении первоклассников при переходе из детского сада в гимназию</w:t>
      </w:r>
    </w:p>
    <w:p w:rsidR="00047A61" w:rsidRPr="00CE354B" w:rsidRDefault="00047A61" w:rsidP="00047A61">
      <w:pPr>
        <w:pStyle w:val="a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выяснить степень адаптации  детей к обучению в гимназии № 2.</w:t>
      </w:r>
    </w:p>
    <w:p w:rsidR="00047A61" w:rsidRDefault="00047A61" w:rsidP="0004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:27 октября 2017 год</w:t>
      </w:r>
    </w:p>
    <w:p w:rsidR="00047A61" w:rsidRDefault="00047A61" w:rsidP="0004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методики: учащимся 1 – го класса было предложено ответить на 5 вопросов ,где ответы свои они фиксировали с использованием трех цветов: да –красный ,нет – синий ,не знаю – зеленый.</w:t>
      </w:r>
    </w:p>
    <w:p w:rsidR="00047A61" w:rsidRDefault="00047A61" w:rsidP="0004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: ученики 1  – 29 учащихся из 3</w:t>
      </w:r>
      <w:r w:rsidR="001F38A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</w:p>
    <w:p w:rsidR="00047A61" w:rsidRDefault="00047A61" w:rsidP="0004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Результаты: 1 а класса</w:t>
      </w:r>
    </w:p>
    <w:p w:rsidR="00047A61" w:rsidRDefault="001F38A9" w:rsidP="00047A6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1)Из 32</w:t>
      </w:r>
      <w:r w:rsidR="00047A61" w:rsidRPr="00CE354B">
        <w:rPr>
          <w:rFonts w:ascii="Times New Roman" w:hAnsi="Times New Roman" w:cs="Times New Roman"/>
        </w:rPr>
        <w:t xml:space="preserve"> уча</w:t>
      </w:r>
      <w:r w:rsidR="00047A61">
        <w:rPr>
          <w:rFonts w:ascii="Times New Roman" w:hAnsi="Times New Roman" w:cs="Times New Roman"/>
        </w:rPr>
        <w:t xml:space="preserve">щихся: 29 чел. - </w:t>
      </w:r>
      <w:r w:rsidR="00047A61" w:rsidRPr="00CE354B">
        <w:rPr>
          <w:rFonts w:ascii="Times New Roman" w:hAnsi="Times New Roman" w:cs="Times New Roman"/>
        </w:rPr>
        <w:t>ходить и пребывать в стенах гимназии нравиться ,</w:t>
      </w:r>
    </w:p>
    <w:p w:rsidR="00047A61" w:rsidRPr="00CE354B" w:rsidRDefault="00047A61" w:rsidP="00047A6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0 чел  –  не знает ,нравиться ли </w:t>
      </w:r>
      <w:r w:rsidRPr="00CE354B">
        <w:rPr>
          <w:rFonts w:ascii="Times New Roman" w:hAnsi="Times New Roman" w:cs="Times New Roman"/>
        </w:rPr>
        <w:t>в школе.</w:t>
      </w:r>
    </w:p>
    <w:p w:rsidR="00047A61" w:rsidRDefault="00047A61" w:rsidP="00047A6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2)Большая половина класса -  18 чел. </w:t>
      </w:r>
      <w:r w:rsidRPr="00CE354B">
        <w:rPr>
          <w:rFonts w:ascii="Times New Roman" w:hAnsi="Times New Roman" w:cs="Times New Roman"/>
        </w:rPr>
        <w:t>дома занимаются со взрослыми.</w:t>
      </w:r>
    </w:p>
    <w:p w:rsidR="001F38A9" w:rsidRDefault="00047A61" w:rsidP="00047A6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3чел – предпочтение отдают больше не урокам, а просмотру телевизора</w:t>
      </w:r>
    </w:p>
    <w:p w:rsidR="00047A61" w:rsidRPr="00CE354B" w:rsidRDefault="00047A61" w:rsidP="00047A6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8 чел - сомневается</w:t>
      </w:r>
    </w:p>
    <w:p w:rsidR="00047A61" w:rsidRDefault="00047A61" w:rsidP="00047A61">
      <w:pPr>
        <w:pStyle w:val="a4"/>
        <w:rPr>
          <w:rFonts w:ascii="Times New Roman" w:hAnsi="Times New Roman" w:cs="Times New Roman"/>
        </w:rPr>
      </w:pPr>
    </w:p>
    <w:p w:rsidR="00047A61" w:rsidRDefault="00047A61" w:rsidP="00047A6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3)В школе больше всего учащимся нравятся перемены-  2 чел </w:t>
      </w:r>
    </w:p>
    <w:p w:rsidR="00047A61" w:rsidRPr="00CE354B" w:rsidRDefault="00047A61" w:rsidP="00047A6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Уроки нравятся-  20 чел</w:t>
      </w:r>
    </w:p>
    <w:p w:rsidR="00047A61" w:rsidRDefault="00047A61" w:rsidP="00047A6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Друзьям отдали предпочтение- 7 чел</w:t>
      </w:r>
    </w:p>
    <w:p w:rsidR="00047A61" w:rsidRDefault="00047A61" w:rsidP="00047A61">
      <w:pPr>
        <w:pStyle w:val="a4"/>
        <w:rPr>
          <w:rFonts w:ascii="Times New Roman" w:hAnsi="Times New Roman" w:cs="Times New Roman"/>
        </w:rPr>
      </w:pPr>
    </w:p>
    <w:p w:rsidR="00047A61" w:rsidRDefault="00047A61" w:rsidP="00047A6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   4 чел из 31учащихся имеют желание еще на один год остаться дома или пойти в детский сад. </w:t>
      </w:r>
    </w:p>
    <w:p w:rsidR="00047A61" w:rsidRDefault="00047A61" w:rsidP="00047A6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23 чел.  нет желание быть дома , больше привлекает школа.</w:t>
      </w:r>
    </w:p>
    <w:p w:rsidR="00047A61" w:rsidRPr="009E4F12" w:rsidRDefault="00047A61" w:rsidP="00047A6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E4F12">
        <w:rPr>
          <w:rFonts w:ascii="Times New Roman" w:hAnsi="Times New Roman" w:cs="Times New Roman"/>
        </w:rPr>
        <w:t>А  сомневаются –  2 чел</w:t>
      </w:r>
      <w:r>
        <w:rPr>
          <w:rFonts w:ascii="Times New Roman" w:hAnsi="Times New Roman" w:cs="Times New Roman"/>
        </w:rPr>
        <w:t xml:space="preserve"> </w:t>
      </w:r>
    </w:p>
    <w:p w:rsidR="00047A61" w:rsidRDefault="00047A61" w:rsidP="00047A61">
      <w:pPr>
        <w:pStyle w:val="a4"/>
        <w:rPr>
          <w:rFonts w:ascii="Times New Roman" w:hAnsi="Times New Roman" w:cs="Times New Roman"/>
        </w:rPr>
      </w:pPr>
    </w:p>
    <w:p w:rsidR="001F38A9" w:rsidRDefault="00047A61" w:rsidP="00047A6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 2 человек – согласны учиться дома вместе с мамой.</w:t>
      </w:r>
    </w:p>
    <w:p w:rsidR="00047A61" w:rsidRDefault="00047A61" w:rsidP="00047A6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18 чел.- предпочтение отдают своему учителю</w:t>
      </w:r>
    </w:p>
    <w:p w:rsidR="00047A61" w:rsidRDefault="00047A61" w:rsidP="00047A6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9 чел.- не знают.</w:t>
      </w:r>
    </w:p>
    <w:p w:rsidR="00047A61" w:rsidRDefault="00047A61" w:rsidP="00047A61">
      <w:pPr>
        <w:pStyle w:val="a4"/>
        <w:rPr>
          <w:rFonts w:ascii="Times New Roman" w:hAnsi="Times New Roman" w:cs="Times New Roman"/>
        </w:rPr>
      </w:pPr>
    </w:p>
    <w:p w:rsidR="00047A61" w:rsidRDefault="00047A61" w:rsidP="00047A61">
      <w:pPr>
        <w:pStyle w:val="a4"/>
        <w:rPr>
          <w:rFonts w:ascii="Times New Roman" w:hAnsi="Times New Roman" w:cs="Times New Roman"/>
        </w:rPr>
      </w:pPr>
    </w:p>
    <w:p w:rsidR="00047A61" w:rsidRPr="006C70DE" w:rsidRDefault="00047A61" w:rsidP="00047A61">
      <w:pPr>
        <w:rPr>
          <w:rFonts w:ascii="Times New Roman" w:hAnsi="Times New Roman" w:cs="Times New Roman"/>
        </w:rPr>
      </w:pPr>
      <w:r w:rsidRPr="008F7C4A">
        <w:rPr>
          <w:rFonts w:ascii="Times New Roman" w:hAnsi="Times New Roman" w:cs="Times New Roman"/>
          <w:u w:val="single"/>
        </w:rPr>
        <w:t>Выводы</w:t>
      </w:r>
      <w:r w:rsidRPr="006C70DE">
        <w:rPr>
          <w:rFonts w:ascii="Times New Roman" w:hAnsi="Times New Roman" w:cs="Times New Roman"/>
        </w:rPr>
        <w:t xml:space="preserve"> : Период адаптации учащихся 1 – ых классов проходит успешно.</w:t>
      </w:r>
      <w:r>
        <w:rPr>
          <w:rFonts w:ascii="Times New Roman" w:hAnsi="Times New Roman" w:cs="Times New Roman"/>
        </w:rPr>
        <w:t xml:space="preserve"> </w:t>
      </w:r>
      <w:r w:rsidRPr="006C70DE">
        <w:rPr>
          <w:rFonts w:ascii="Times New Roman" w:hAnsi="Times New Roman" w:cs="Times New Roman"/>
        </w:rPr>
        <w:t>Постепенно дети привыкают к классному коллективу  и своей н</w:t>
      </w:r>
      <w:r w:rsidR="002930CC">
        <w:rPr>
          <w:rFonts w:ascii="Times New Roman" w:hAnsi="Times New Roman" w:cs="Times New Roman"/>
        </w:rPr>
        <w:t xml:space="preserve">овой роли «ученика». С классным руководителем </w:t>
      </w:r>
      <w:r w:rsidRPr="006C70DE">
        <w:rPr>
          <w:rFonts w:ascii="Times New Roman" w:hAnsi="Times New Roman" w:cs="Times New Roman"/>
        </w:rPr>
        <w:t xml:space="preserve"> дети</w:t>
      </w:r>
      <w:r w:rsidR="002930CC">
        <w:rPr>
          <w:rFonts w:ascii="Times New Roman" w:hAnsi="Times New Roman" w:cs="Times New Roman"/>
        </w:rPr>
        <w:t xml:space="preserve"> не </w:t>
      </w:r>
      <w:r w:rsidRPr="006C70DE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>накомы,</w:t>
      </w:r>
      <w:r w:rsidR="002930CC">
        <w:rPr>
          <w:rFonts w:ascii="Times New Roman" w:hAnsi="Times New Roman" w:cs="Times New Roman"/>
        </w:rPr>
        <w:t>но Зарема Мирсадыковна быстро и легко нашла подход к каждому ребенку.П</w:t>
      </w:r>
      <w:r w:rsidRPr="006C70DE">
        <w:rPr>
          <w:rFonts w:ascii="Times New Roman" w:hAnsi="Times New Roman" w:cs="Times New Roman"/>
        </w:rPr>
        <w:t>очти все дети посещали детский сад и занятия в школе гимназии в которой обучаются.</w:t>
      </w:r>
      <w:r>
        <w:rPr>
          <w:rFonts w:ascii="Times New Roman" w:hAnsi="Times New Roman" w:cs="Times New Roman"/>
        </w:rPr>
        <w:t xml:space="preserve"> </w:t>
      </w:r>
      <w:r w:rsidRPr="006C70DE">
        <w:rPr>
          <w:rFonts w:ascii="Times New Roman" w:hAnsi="Times New Roman" w:cs="Times New Roman"/>
        </w:rPr>
        <w:t xml:space="preserve">В </w:t>
      </w:r>
      <w:r w:rsidRPr="006C70DE">
        <w:rPr>
          <w:rFonts w:ascii="Times New Roman" w:hAnsi="Times New Roman" w:cs="Times New Roman"/>
        </w:rPr>
        <w:lastRenderedPageBreak/>
        <w:t>гимназии №2 налажено взаимод</w:t>
      </w:r>
      <w:r>
        <w:rPr>
          <w:rFonts w:ascii="Times New Roman" w:hAnsi="Times New Roman" w:cs="Times New Roman"/>
        </w:rPr>
        <w:t>ействие детского сада и школы,</w:t>
      </w:r>
      <w:r w:rsidRPr="006C70DE">
        <w:rPr>
          <w:rFonts w:ascii="Times New Roman" w:hAnsi="Times New Roman" w:cs="Times New Roman"/>
        </w:rPr>
        <w:t>соблюдается приемственность в обучении , так как и в детском саду и в начальной школе педагоги работают по программе ФГОС.</w:t>
      </w:r>
    </w:p>
    <w:p w:rsidR="00047A61" w:rsidRPr="006C70DE" w:rsidRDefault="00047A61" w:rsidP="00047A61">
      <w:pPr>
        <w:rPr>
          <w:rFonts w:ascii="Times New Roman" w:hAnsi="Times New Roman" w:cs="Times New Roman"/>
        </w:rPr>
      </w:pPr>
      <w:r w:rsidRPr="006C70DE">
        <w:rPr>
          <w:rFonts w:ascii="Times New Roman" w:hAnsi="Times New Roman" w:cs="Times New Roman"/>
        </w:rPr>
        <w:t>По данным предварительной беседы мы заметили , что учащиеся честно отвечали на вопросы , что позволяет нам выявить их отношение к школе и их интересы .Эти показатели наглядно выявили , что учащимся нравиться пре</w:t>
      </w:r>
      <w:r w:rsidR="002930CC">
        <w:rPr>
          <w:rFonts w:ascii="Times New Roman" w:hAnsi="Times New Roman" w:cs="Times New Roman"/>
        </w:rPr>
        <w:t>бывать в стенах гимназии Учитель</w:t>
      </w:r>
      <w:r w:rsidRPr="006C70DE">
        <w:rPr>
          <w:rFonts w:ascii="Times New Roman" w:hAnsi="Times New Roman" w:cs="Times New Roman"/>
        </w:rPr>
        <w:t xml:space="preserve"> начальных классов несмотря на сложную программу в интересной и увле</w:t>
      </w:r>
      <w:r w:rsidR="002930CC">
        <w:rPr>
          <w:rFonts w:ascii="Times New Roman" w:hAnsi="Times New Roman" w:cs="Times New Roman"/>
        </w:rPr>
        <w:t>кательной форме объясняе</w:t>
      </w:r>
      <w:r w:rsidRPr="006C70DE">
        <w:rPr>
          <w:rFonts w:ascii="Times New Roman" w:hAnsi="Times New Roman" w:cs="Times New Roman"/>
        </w:rPr>
        <w:t>т учебный материа</w:t>
      </w:r>
      <w:r>
        <w:rPr>
          <w:rFonts w:ascii="Times New Roman" w:hAnsi="Times New Roman" w:cs="Times New Roman"/>
        </w:rPr>
        <w:t>л</w:t>
      </w:r>
      <w:r w:rsidRPr="006C70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C70DE">
        <w:rPr>
          <w:rFonts w:ascii="Times New Roman" w:hAnsi="Times New Roman" w:cs="Times New Roman"/>
        </w:rPr>
        <w:t>используя и наглядные пособия, а также ИКТ чтоб</w:t>
      </w:r>
      <w:r>
        <w:rPr>
          <w:rFonts w:ascii="Times New Roman" w:hAnsi="Times New Roman" w:cs="Times New Roman"/>
        </w:rPr>
        <w:t>ы повысить стремление к знаниям</w:t>
      </w:r>
      <w:r w:rsidRPr="006C70DE">
        <w:rPr>
          <w:rFonts w:ascii="Times New Roman" w:hAnsi="Times New Roman" w:cs="Times New Roman"/>
        </w:rPr>
        <w:t>. По ответам последнего вопр</w:t>
      </w:r>
      <w:r w:rsidR="002930CC">
        <w:rPr>
          <w:rFonts w:ascii="Times New Roman" w:hAnsi="Times New Roman" w:cs="Times New Roman"/>
        </w:rPr>
        <w:t>оса, можно сказать , что учитель</w:t>
      </w:r>
      <w:r w:rsidRPr="006C70DE">
        <w:rPr>
          <w:rFonts w:ascii="Times New Roman" w:hAnsi="Times New Roman" w:cs="Times New Roman"/>
        </w:rPr>
        <w:t xml:space="preserve"> начальных классов в работе с детьми оказывают положительное влияние на развитие не только познавательной  , но и личностно – мотивационной сферы учащихся.</w:t>
      </w:r>
    </w:p>
    <w:p w:rsidR="00047A61" w:rsidRDefault="00047A61" w:rsidP="00047A61">
      <w:pPr>
        <w:rPr>
          <w:rFonts w:ascii="Times New Roman" w:hAnsi="Times New Roman" w:cs="Times New Roman"/>
        </w:rPr>
      </w:pPr>
      <w:r w:rsidRPr="008F7C4A">
        <w:rPr>
          <w:rFonts w:ascii="Times New Roman" w:hAnsi="Times New Roman" w:cs="Times New Roman"/>
          <w:u w:val="single"/>
        </w:rPr>
        <w:t>Рекомендации:</w:t>
      </w:r>
      <w:r w:rsidRPr="006C70DE">
        <w:rPr>
          <w:rFonts w:ascii="Times New Roman" w:hAnsi="Times New Roman" w:cs="Times New Roman"/>
        </w:rPr>
        <w:t xml:space="preserve"> Для успешной  адаптации первокласснико</w:t>
      </w:r>
      <w:r>
        <w:rPr>
          <w:rFonts w:ascii="Times New Roman" w:hAnsi="Times New Roman" w:cs="Times New Roman"/>
        </w:rPr>
        <w:t xml:space="preserve">в очень важна мотивация учения, </w:t>
      </w:r>
      <w:r w:rsidRPr="006C70DE">
        <w:rPr>
          <w:rFonts w:ascii="Times New Roman" w:hAnsi="Times New Roman" w:cs="Times New Roman"/>
        </w:rPr>
        <w:t>которая на первом году обучения в основном обеспечивается взрослыми.</w:t>
      </w:r>
      <w:r>
        <w:rPr>
          <w:rFonts w:ascii="Times New Roman" w:hAnsi="Times New Roman" w:cs="Times New Roman"/>
        </w:rPr>
        <w:t xml:space="preserve"> </w:t>
      </w:r>
      <w:r w:rsidRPr="006C70DE">
        <w:rPr>
          <w:rFonts w:ascii="Times New Roman" w:hAnsi="Times New Roman" w:cs="Times New Roman"/>
        </w:rPr>
        <w:t>Для развития учебной мотивации важно ,чтобы первые шаги ребенка в школе встречали заинтересованность и понимание со стороны взрослых.</w:t>
      </w:r>
      <w:r>
        <w:rPr>
          <w:rFonts w:ascii="Times New Roman" w:hAnsi="Times New Roman" w:cs="Times New Roman"/>
        </w:rPr>
        <w:t xml:space="preserve"> </w:t>
      </w:r>
      <w:r w:rsidRPr="006C70DE">
        <w:rPr>
          <w:rFonts w:ascii="Times New Roman" w:hAnsi="Times New Roman" w:cs="Times New Roman"/>
        </w:rPr>
        <w:t>Поэтому родителям и учителям следует набраться терпения   и такта , чтобы как можно мягче устранить трудности , с которыми сталкивается ребенок на первом этапе школьного обучения : сложности в овладении навыками чтения , письма ,счета.</w:t>
      </w:r>
    </w:p>
    <w:p w:rsidR="00047A61" w:rsidRPr="006C70DE" w:rsidRDefault="00047A61" w:rsidP="00047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Педагог – психолог Рустамова К.К.</w:t>
      </w:r>
    </w:p>
    <w:p w:rsidR="00047A61" w:rsidRDefault="00047A61" w:rsidP="00047A61"/>
    <w:p w:rsidR="0015147B" w:rsidRDefault="0015147B"/>
    <w:sectPr w:rsidR="0015147B" w:rsidSect="009D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047A61"/>
    <w:rsid w:val="00047A61"/>
    <w:rsid w:val="0015147B"/>
    <w:rsid w:val="001F38A9"/>
    <w:rsid w:val="002930CC"/>
    <w:rsid w:val="00DB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47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471</Words>
  <Characters>2688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2017-11-14T21:45:00Z</dcterms:created>
  <dcterms:modified xsi:type="dcterms:W3CDTF">2017-11-14T21:45:00Z</dcterms:modified>
</cp:coreProperties>
</file>