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7E" w:rsidRDefault="00EA107E" w:rsidP="00EA107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Муниципальное бюджетное образовательное учреждение</w:t>
      </w:r>
    </w:p>
    <w:p w:rsidR="00EA107E" w:rsidRPr="00EA107E" w:rsidRDefault="00EA107E" w:rsidP="00EA107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Дербентская гимназия №2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Утверждаю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директор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гимназии_________Теймурова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Ф.С.</w:t>
      </w:r>
      <w:bookmarkStart w:id="0" w:name="_GoBack"/>
      <w:bookmarkEnd w:id="0"/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приказ №</w:t>
      </w:r>
      <w:r w:rsidRPr="001939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65-</w:t>
      </w:r>
      <w:proofErr w:type="spell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од_от</w:t>
      </w:r>
      <w:proofErr w:type="spellEnd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«26_»_02_2014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107E" w:rsidRPr="00EA107E" w:rsidRDefault="00EA107E" w:rsidP="00EA107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Положение о порядке заполнения, учета, и выдачи аттестатов об основном общем и среднем общем образовании и их дубликатов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107E" w:rsidRPr="00EA107E" w:rsidRDefault="00EA107E" w:rsidP="00EA107E">
      <w:pPr>
        <w:numPr>
          <w:ilvl w:val="0"/>
          <w:numId w:val="1"/>
        </w:numPr>
        <w:spacing w:before="100" w:beforeAutospacing="1" w:after="12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Общие положения</w:t>
      </w:r>
    </w:p>
    <w:p w:rsidR="00EA107E" w:rsidRPr="00EA107E" w:rsidRDefault="00EA107E" w:rsidP="00EA107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1.1. </w:t>
      </w: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Настоящее Положение разработано в соответствии с частью 4 статьи 60 Федерального закона от 29 декабря 2012 г. № 273 –ФЗ «Об образовании в Российской Федерации», приказом Министерства образования и науки Российской Федерации от 14 февраля 2014 № 115 «Об утверждении порядка заполнения, учета и выдачи аттестатов об основном общем и среднем общем образовании и их дубликатов». </w:t>
      </w:r>
      <w:proofErr w:type="gramEnd"/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1.2.Лицам</w:t>
      </w: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</w:t>
      </w:r>
      <w:proofErr w:type="gramEnd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спешно прошедшим итоговую аттестацию, выдаются документы об образовании, образцы которых самостоятельно устанавливаются образовательной организацией.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1.3. Лицам, успешно прошедшим государственную итоговую аттестацию выдается документ об образовании, подтверждающий получение общего образования следующего уровня: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основное общее образование (подтверждается аттестатом об основном общем образовании);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среднее общее образование (подтверждается аттестатом </w:t>
      </w:r>
      <w:proofErr w:type="spell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осреднем</w:t>
      </w:r>
      <w:proofErr w:type="spellEnd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общем</w:t>
      </w:r>
      <w:proofErr w:type="gramEnd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образовании).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107E" w:rsidRPr="00EA107E" w:rsidRDefault="00EA107E" w:rsidP="00EA107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Заполнение бланков аттестатов и приложений к ним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2.1. </w:t>
      </w: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Бланки титула аттестата и приложения к нему (далее вместе - бланки) заполняются на русском языке с помощью печатных устройств электронной вычислительной техники шрифтом </w:t>
      </w:r>
      <w:proofErr w:type="spell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Lazurski</w:t>
      </w:r>
      <w:proofErr w:type="spellEnd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черного цвета размера 11п (если в соответствующих пунктах настоящего Порядка не указано иное) с одинарным межстрочным интервалом, в том числе с использованием компьютерного модуля заполнения аттестатов и приложений к ним. </w:t>
      </w:r>
      <w:proofErr w:type="gramEnd"/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Бланки могут быть также оформлены на иностранном языке в порядке, установленном организацией, осуществляющей образовательную деятельность &lt;1&gt;.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2.2. При заполнении бланка титула аттестата: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2.3. В левой части оборотной стороны бланка титула аттестата после строки, содержащей надпись "Дата выдачи", на отдельной строке с выравниванием по центру указывается дата выдачи аттестата с указанием числа (арабскими цифрами), месяца (прописью в родительном падеже) и года (четырехзначное число арабскими цифрами, слово "года").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2.4. В правой части оборотной стороны бланка титула аттестата указываются следующие сведения: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а) после строки, содержащей надпись "Настоящий аттестат свидетельствует о том, что", с выравниванием по центру: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отдельной строке (при необходимости - в несколько строк) - фамилия выпускника (в именительном падеже), размер шрифта может быть увеличен не более чем до 20п;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отдельной строке (при необходимости - в несколько строк) - имя и отчество (при наличии) выпускника (в именительном падеже), размер шрифта может быть увеличен не более чем до 20п.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Фамилия, имя и отчество (при наличии) выпускника указываются полностью в соответствии с </w:t>
      </w:r>
      <w:hyperlink r:id="rId5" w:history="1">
        <w:r w:rsidRPr="00EA107E">
          <w:rPr>
            <w:rFonts w:ascii="Arial" w:eastAsia="Times New Roman" w:hAnsi="Arial" w:cs="Arial"/>
            <w:color w:val="498ABC"/>
            <w:sz w:val="18"/>
            <w:szCs w:val="18"/>
            <w:u w:val="single"/>
            <w:lang w:eastAsia="ru-RU"/>
          </w:rPr>
          <w:t>документом</w:t>
        </w:r>
      </w:hyperlink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удостоверяющим его личность.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в строке, содержащей надпись "в ____ году окончи</w:t>
      </w: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л(</w:t>
      </w:r>
      <w:proofErr w:type="gramEnd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а)", после предлога "в" - год окончания организации, осуществляющей образовательную деятельность (четырехзначное число арабскими цифрами);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 после строки, содержащей надпись "в ____ году окончи</w:t>
      </w: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л(</w:t>
      </w:r>
      <w:proofErr w:type="gramEnd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а)", на отдельной строке (при необходимости - в несколько строк) - полное официальное наименование организации, осуществляющей образовательную деятельность (в винительном падеже), выдавшей аттестат, в соответствии с ее уставом;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отдельной строке (при необходимости - в несколько строк) - название места нахождения организации, осуществляющей образовательную деятельность, в том числе населенного пункта, муниципального </w:t>
      </w: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образования, субъекта Российской Федерации (в случае если полное наименование организации, осуществляющей образовательную деятельность, содержит информацию о местонахождении организации (поселок (село, деревня), район, область (республика, край), то название населенного пункта во избежание дублирования не пишется); </w:t>
      </w:r>
      <w:proofErr w:type="gramEnd"/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 недостатке выделенного поля в наименовании организации, осуществляющей образовательную деятельность, а также названии ее места нахождения допускается написание установленных сокращенных наименований;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г) после строк, содержащих надпись "Руководитель организации, осуществляющей образовательную деятельность", на отдельной строке - подпись руководителя организации, осуществляющей образовательную деятельность, с последующей ее расшифровкой: фамилия и инициалы в именительном падеже.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2.5. При заполнении бланка приложения к аттестату об основном общем/среднем общем образовании (далее - бланк приложения):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2.6. В правой части лицевой стороны бланка приложения указываются с выравниванием по центру следующие сведения: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а) после строк, содержащих надпись "к аттестату об основном общем образовании" ("к аттестату о среднем общем образовании") на отдельной строке - нумерация бланка аттестата;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б) после строки, содержащей нумерацию бланка аттестата: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отдельной строке (при необходимости - в несколько строк) - фамилия;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отдельной строке (при необходимости - в несколько строк) - имя и отчество (при наличии) выпускника (в именительном падеже);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в) после строки, содержащей надпись "Дата рождения", на отдельной строке - дата рождения выпускника с указанием числа (арабскими цифрами), месяца (прописью в родительном падеже) и года (четырехзначное число арабскими цифрами, слово "года"). </w:t>
      </w:r>
      <w:proofErr w:type="gramEnd"/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 7. В левой части лицевой стороны бланка приложения указываются следующие сведения: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а) после строки, содержащей надпись "Дополнительные сведения", на отдельных строках с выравниванием по левому краю (размер шрифта может быть уменьшен не более чем до 9п) -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организацией, осуществляющей образовательную деятельность. </w:t>
      </w:r>
      <w:proofErr w:type="gramEnd"/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Наименования учебных курсов, предметов, дисциплин записываются на отдельных строках с прописной (заглавной) буквы, без порядковой нумерации, в именительном падеже.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Последовательность указания дополнительных сведений определяется организацией, осуществляющей образовательную деятельность, самостоятельно;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б) после строки, содержащей надпись "Дата выдачи", на отдельной строке с выравниванием по центру - дата выдачи приложения с указанием числа (арабскими цифрами), месяца (прописью в родительном падеже) и года (четырехзначное число арабскими цифрами, слово "года");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в) в строке, содержащей надпись "осуществляющей образовательную деятельность", - фамилия и инициалы руководителя организации, осуществляющей образовательную деятельность, с выравниванием вправо.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2.8. В левой и правой </w:t>
      </w: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частях</w:t>
      </w:r>
      <w:proofErr w:type="gramEnd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оборотной стороны бланка приложения указываются сведения о результатах освоения выпускником образовательной программы соответствующего уровня: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а) в графе "Наименование учебных предметов" на отдельных строках с выравниванием по левому краю - наименования учебных предметов в соответствии с учебным планом образовательной программы среднего общего образования;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названия учебных предметов записываются с прописной (заглавной) буквы, без порядковой нумерации, в именительном падеже со следующими допустимыми сокращениями и аббревиатурой: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Информатика и ИКТ - Информатика;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Физическая культура - Физкультура;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Мировая художественная культура - МХК;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Изобразительное искусство - </w:t>
      </w: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ИЗО</w:t>
      </w:r>
      <w:proofErr w:type="gramEnd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Основы безопасности жизнедеятельности - ОБЖ.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Допускается уточнение "Русская" литература в случае, если выпускник окончил организацию, осуществляющую образовательную деятельность, с обучением на родном (нерусском) языке.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Название учебного предмета "Иностранный язык" уточняется записью (в скобках), указывающей, какой именно иностранный язык изучался выпускником. </w:t>
      </w: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 этом допускается сокращение слова в соответствии с правилами русской орфографии (английский - (англ.), французский - (франц.); при необходимости допускается перенос записи на следующую строку. </w:t>
      </w:r>
      <w:proofErr w:type="gramEnd"/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б) в графе "Итоговая отметка" на отдельных строках, соответствующих указанным в графе "Наименование учебных предметов" учебным предметам, с выравниванием по левому краю - итоговые отметки выпускника: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каждому учебному предмету инвариантной части базисного учебного плана;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каждому учебному предмету вариативной части учебного плана организации, осуществляющей образовательную деятельность, изучавшемуся выпускником, в случае если на его изучение отводилось по учебному плану организации, осуществляющей образовательную деятельность, не менее 64 часов за два учебных года;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учебным предметам, изучение которых завершилось до 9 класса (изобразительное искусство, музыка и другие).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Итоговые отметки за 9 класс по другим учебным предметам выставляются на основе годовой отметки выпускника за 9 класс.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Итоговые отметки за 11 класс определяются как среднее арифметическое полугодовых и годовых отметок обучающегося за каждый год </w:t>
      </w: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обучения по</w:t>
      </w:r>
      <w:proofErr w:type="gramEnd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организации, осуществляющей образовательную деятельность,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результаты, в аттестат выставляются отметки, полученные ими на промежуточной аттестации</w:t>
      </w:r>
      <w:proofErr w:type="gramEnd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проводимой организацией, осуществляющей образовательную деятельность, по всем учебным предметам инвариантной части базисного учебного плана.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Итоговые отметки проставляются арабскими цифрами и в скобках - словами. При этом возможно сокращение слова в соответствии с правилами русской орфографии (удовлетворительно - </w:t>
      </w:r>
      <w:proofErr w:type="spell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удовл</w:t>
      </w:r>
      <w:proofErr w:type="spellEnd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.).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Записи "зачтено", "не изучал" не допускаются. На незаполненных строках приложения ставится "Z".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2.9. Форма получения образования в аттестатах и приложениях к ним не указывается.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 10.Подписи руководителя организации, осуществляющей образовательную деятельность, проставляются чернилами, пастой или тушью черного, синего или фиолетового цветов.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Подписи руководителя организации, осуществляющей образовательную деятельность, на аттестате и приложении к нему должны быть идентичными.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Подписание документов факсимильной подписью не допускается.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Аттестат и приложение к нему могут быть подписаны исполняющим обязанности руководителя организации, осуществляющей образовательную деятельность, или лицом, уполномоченным руководителем на основании соответствующего приказа.</w:t>
      </w:r>
      <w:proofErr w:type="gramEnd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При этом перед надписью "Руководитель" указывается символ "/"(косая черта).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2.11. Заполненные бланки заверяются печатью организации, осуществляющей образовательную деятельность. Печать проставляется на отведенном для нее месте. Оттиск печати должен быть ясным, четким и легко читаемым.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 13. Бланки после их заполнения тщательно проверяются на точность и безошибочность внесенных в них записей. Не допускаются подчистки, пропуски строк.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Бланки, заполненные с ошибками или имеющие иные дефекты, внесенные при заполнении, считаются испорченными при заполнении и подлежат замене. Испорченные при заполнении бланки уничтожаются в установленном порядке.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107E" w:rsidRPr="00EA107E" w:rsidRDefault="00EA107E" w:rsidP="00EA107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Заполнение дубликатов аттестатов и приложений к ним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3.1. Дубликаты аттестата и приложения к нему (далее - дубликат) заполняются в соответствии с </w:t>
      </w:r>
      <w:hyperlink r:id="rId6" w:anchor="p43" w:history="1">
        <w:r w:rsidRPr="00EA107E">
          <w:rPr>
            <w:rFonts w:ascii="Arial" w:eastAsia="Times New Roman" w:hAnsi="Arial" w:cs="Arial"/>
            <w:color w:val="498ABC"/>
            <w:sz w:val="18"/>
            <w:szCs w:val="18"/>
            <w:u w:val="single"/>
            <w:lang w:eastAsia="ru-RU"/>
          </w:rPr>
          <w:t>пунктами 3</w:t>
        </w:r>
      </w:hyperlink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</w:t>
      </w:r>
      <w:hyperlink r:id="rId7" w:anchor="p99" w:history="1">
        <w:r w:rsidRPr="00EA107E">
          <w:rPr>
            <w:rFonts w:ascii="Arial" w:eastAsia="Times New Roman" w:hAnsi="Arial" w:cs="Arial"/>
            <w:color w:val="498ABC"/>
            <w:sz w:val="18"/>
            <w:szCs w:val="18"/>
            <w:u w:val="single"/>
            <w:lang w:eastAsia="ru-RU"/>
          </w:rPr>
          <w:t>9</w:t>
        </w:r>
      </w:hyperlink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настоящего Порядка.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3.2. При заполнении дубликатов на бланках титула аттестата и приложения к нему справа в верхнем углу указывается слово "ДУБЛИКАТ".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3.3. В дубликате аттестата после фамилии, имени, отчества (при наличии) выпускника указывается год окончания и полное наименование той организации, осуществляющей образовательную деятельность, которую окончил выпускник.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 4.В дубликаты вносятся записи в соответствии с документами, имеющимися в личном деле выпускника, утратившего документ. При невозможности заполнения дубликата приложения к аттестату дубликат аттестата выдается без приложения к нему.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 5. Дубликат подписывается руководителем организации, осуществляющей образовательную деятельность, выдавшей дубликат. Дубликат может быть подписан исполняющим обязанности руководителя организации, осуществляющей образовательную деятельность, или должностным лицом, уполномоченным руководителем.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107E" w:rsidRPr="00EA107E" w:rsidRDefault="00EA107E" w:rsidP="00EA107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Учет бланков аттестатов и приложений к ним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4.1. Бланки хранятся в образовательной организации как документы строгой отчетности и учитываются по специальному реестру.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4.2. Передача приобретенных образовательной организацией бланков в другие организации, осуществляющие образовательную деятельность, не допускается.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4.3. Для учета выданных аттестатов, приложений к ним, дубликатов аттестатов и дубликатов приложений к аттестатам в образовательной организации ведется книга регистрации выданных документов об образовании (далее - книга регистрации).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4.4. Книга регистрации в организации, осуществляющей образовательную деятельность, ведется отдельно по каждому уровню общего образования и содержит следующие сведения: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номер учетной записи (по порядку);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фамилию, имя, отчество (при наличии) выпускника; в случае получения аттестата (дубликата аттестата, дубликата приложения к аттестату) по доверенности - также фамилию, имя и отчество (при наличии) лица, которому выдан документ; </w:t>
      </w:r>
      <w:proofErr w:type="gramEnd"/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дату рождения выпускника;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нумерацию бланка аттестата (бланка дубликата аттестата);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наименования учебных предметов и итоговые отметки выпускника по ним;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дату и номер приказа о выдаче аттестата (дубликата аттестата, дубликата приложения к аттестату);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подпись уполномоченного лица организации, осуществляющей образовательную деятельность, выдавшего аттестат (дубликат аттестата, дубликат приложения к аттестату);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подпись получателя аттестата (если документ выдан лично выпускнику либо по доверенности), либо дату и номер почтового отправления (если документ направлен через операторов почтовой связи общего пользования);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дату выдачи аттестата (дубликата аттестата, дубликата приложения к аттестату).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 выдаче дубликата аттестата и дубликата приложения к аттестату также отмечаются учетный номер записи и дата выдачи оригинала, нумерация бланка оригинала. При этом отметка о выдаче дубликата аттестата делается также напротив учетного номера записи выдачи оригинала.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 обнаружении ошибок, допущенных при заполнении аттестата или одного из приложений, в год окончания выпускником организации, осуществляющей образовательную деятельность, выдача нового аттестата или приложения взамен испорченного фиксируется в книге регистрации за новым номером учетной записи. При этом напротив ранее сделанной учетной записи делается пометка "испорчен, аннулирован, выдан новый аттестат" с указанием номера учетной записи аттестата, выданного взамен испорченного.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4.5. В книгу регистрации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Записи в книге регистрации заверяются подписями классного руководителя, руководителя образовательной организации и печатью организации, осуществляющей образовательную деятельность, отдельно по каждому классу.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Каждая запись о выдаче дубликата аттестата, дубликата приложения к аттестату заверяется подписью руководителя </w:t>
      </w: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образовательной организации, выдавшей аттестат и скрепляется</w:t>
      </w:r>
      <w:proofErr w:type="gramEnd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печатью организации, осуществляющей образовательную деятельность.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4.6. Исправления, допущенные при заполнении книги регистрации, заверяются руководителем образовательной организации, выдавшей аттестат, и скрепляются печатью организации со ссылкой на номер учетной записи.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Листы книги регистрации пронумеровываются, книга регистрации прошнуровывается, скрепляется печатью организации, осуществляющей образовательную деятельность, с указанием количества листов в книге регистрации и хранится как документ строгой отчетности.</w:t>
      </w:r>
    </w:p>
    <w:p w:rsidR="00EA107E" w:rsidRPr="00EA107E" w:rsidRDefault="00EA107E" w:rsidP="00EA107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Выдача аттестатов и приложений к ним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5.1. Аттестат об основном общем образовании и приложение к нему выдаются лицам, завершившим </w:t>
      </w: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обучение по</w:t>
      </w:r>
      <w:proofErr w:type="gramEnd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образовательным программам основного общего образования и успешно прошедшим государственную итоговую аттестацию.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обучение по</w:t>
      </w:r>
      <w:proofErr w:type="gramEnd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образовательным программам основного общего образования, успешно прошедшим государственную итоговую аттестацию и имеющим итоговые отметки "отлично" по всем учебным предметам учебного плана, изучавшимся на уровне основного общего образования.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Аттестат о среднем общем образовании и приложение к нему выдаются лицам, завершившим </w:t>
      </w: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обучение по</w:t>
      </w:r>
      <w:proofErr w:type="gramEnd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образовательным программам среднего общего образования и успешно прошедшим государственную итоговую аттестацию.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Аттестат о среднем общем образовании с отличием и приложение к нему выдаются выпускникам 11 класса, завершившим </w:t>
      </w: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обучение по</w:t>
      </w:r>
      <w:proofErr w:type="gramEnd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образовательным программам среднего общего образования, успешно прошедшим государственную итоговую аттестацию и имеющим итоговые отметки "отлично" по всем учебным предметам учебного плана, изучавшимся на уровне среднего общего образования.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5.2. Аттестаты и приложения к ним выдаются выпускникам 9 и 11 классов на основании решения педагогического совета организации, осуществляющей образовательную деятельность.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Аттестаты и приложения к ним выдаются не позднее десяти дней после даты издания распорядительного акта об отчислении выпускников.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 3. Дубликат аттестата и дубликат приложения к аттестату выдаются: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взамен утраченного (поврежденного) аттестата и (или) приложения к аттестату;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взамен аттестата и (или) приложения к аттестату, содержащего ошибки, обнаруженные выпускником после его получения;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лицу, изменившему свою фамилию (имя, отчество).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5.4. В случае утраты (повреждения) только аттестата либо в случае обнаружения в нем ошибок после получения его выпускником выдаются дубликат аттестата и дубликат приложения к нему, при этом сохранившийся подлинник приложения к аттестату изымается и уничтожается в установленном порядке.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случае утраты (повреждения) только приложения к аттестату либо в случае обнаружения в нем ошибок после его получения выпускником взамен выдается дубликат приложения к аттестату, на котором проставляется нумерация бланка сохранившегося аттестата.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5.5. </w:t>
      </w: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Аттестат (дубликат аттестата) выдается выпускнику образовательной организации, лично или другому лицу при предъявлении им </w:t>
      </w:r>
      <w:hyperlink r:id="rId8" w:history="1">
        <w:r w:rsidRPr="00EA107E">
          <w:rPr>
            <w:rFonts w:ascii="Arial" w:eastAsia="Times New Roman" w:hAnsi="Arial" w:cs="Arial"/>
            <w:color w:val="498ABC"/>
            <w:sz w:val="18"/>
            <w:szCs w:val="18"/>
            <w:u w:val="single"/>
            <w:lang w:eastAsia="ru-RU"/>
          </w:rPr>
          <w:t>документа</w:t>
        </w:r>
      </w:hyperlink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Доверенность и (или) заявление, по которым был выдан (направлен) аттестат (дубликат аттестата), хранятся в личном деле выпускника.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5.6. Выдача дубликата аттестата и (или) дубликата приложения к аттестату осуществляется на основании письменного заявления выпускника или его родителей (законных представителей), подаваемого в организацию, осуществляющую образовательную деятельность, выдавшую аттестат: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охраны, объявления в газете и других);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 повреждении аттестата и (или) приложения к аттестату, при обнаружении ошибки, допущенной при заполнении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аттестата и (или) приложения к аттестату, которые подлежат уничтожению в установленном порядке;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 изменении фамилии (имени, отчества) выпускника - с приложением копий документов, подтверждающих изменение фамилии (имени, отчества) выпускника. </w:t>
      </w:r>
      <w:proofErr w:type="gramEnd"/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Решение о выдаче или отказ в выдаче дубликата аттестата и (или) дубликата приложения к нему принимается организацией, осуществляющей образовательную деятельность, в месячный срок со дня подачи письменного заявления.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5.7. О выдаче дубликата аттестата или дубликата приложения к аттестату образовательной организацией издается распорядительный акт. Копия распорядительного акта, заявление выпускника и все основания для выдачи дубликата хранятся в личном деле выпускника.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5.8. В случае изменения наименования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вместе с документом, подтверждающим изменение наименования организации, осуществляющей образовательную деятельность.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случае реорганизации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являющейся правопреемником.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случае ликвидации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определяемой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в ведении которых находилась указанная организация, в соответствии с настоящим Порядком. </w:t>
      </w:r>
      <w:proofErr w:type="gramEnd"/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5.9. Дубликаты аттестата и приложения к нему оформляются на бланках аттестата и приложения к нему, применяемых организацией, осуществляющей образовательную деятельность, на момент подачи заявления о выдаче дубликатов. </w:t>
      </w:r>
    </w:p>
    <w:p w:rsidR="00EA107E" w:rsidRPr="00EA107E" w:rsidRDefault="00EA107E" w:rsidP="00EA107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10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5.10. Документы о соответствующем уровне общего образования, образцы которых самостоятельно установлены организацией, осуществляющей образовательную деятельность, не подлежат обмену на аттестаты, образцы которых устанавливаются Министерством образования и науки Российской Федерации. </w:t>
      </w:r>
    </w:p>
    <w:p w:rsidR="00427EEB" w:rsidRDefault="00427EEB"/>
    <w:sectPr w:rsidR="00427EEB" w:rsidSect="0018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53D5"/>
    <w:multiLevelType w:val="multilevel"/>
    <w:tmpl w:val="C62AE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082"/>
    <w:rsid w:val="001852D1"/>
    <w:rsid w:val="00193903"/>
    <w:rsid w:val="00427EEB"/>
    <w:rsid w:val="00472082"/>
    <w:rsid w:val="00EA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0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4" w:color="FFFFFF"/>
                <w:right w:val="none" w:sz="0" w:space="0" w:color="auto"/>
              </w:divBdr>
            </w:div>
            <w:div w:id="6325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924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987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9873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consultant.ru/document/cons_doc_LAW_14924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3348</Words>
  <Characters>19084</Characters>
  <Application>Microsoft Office Word</Application>
  <DocSecurity>0</DocSecurity>
  <Lines>159</Lines>
  <Paragraphs>44</Paragraphs>
  <ScaleCrop>false</ScaleCrop>
  <Company/>
  <LinksUpToDate>false</LinksUpToDate>
  <CharactersWithSpaces>22388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Гимназия №2</cp:lastModifiedBy>
  <cp:revision>5</cp:revision>
  <dcterms:created xsi:type="dcterms:W3CDTF">2014-06-21T07:19:00Z</dcterms:created>
  <dcterms:modified xsi:type="dcterms:W3CDTF">2017-12-24T18:05:00Z</dcterms:modified>
</cp:coreProperties>
</file>