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3E" w:rsidRPr="00C06F18" w:rsidRDefault="00CF283E" w:rsidP="00CF283E">
      <w:pPr>
        <w:jc w:val="center"/>
        <w:rPr>
          <w:color w:val="auto"/>
          <w:sz w:val="32"/>
          <w:szCs w:val="32"/>
        </w:rPr>
      </w:pPr>
      <w:r w:rsidRPr="00C06F18">
        <w:rPr>
          <w:color w:val="auto"/>
          <w:sz w:val="32"/>
          <w:szCs w:val="32"/>
        </w:rPr>
        <w:t>ОБУЧЕНИЕ ДЕТЕЙ ПРАКТИЧЕСКИМ ОСНОВАМ БЕЗОПАСНОСТИ ЖИЗНЕДЕЯТЕЛЬНОСТИ</w:t>
      </w:r>
    </w:p>
    <w:p w:rsidR="003D240D" w:rsidRPr="00C06F18" w:rsidRDefault="00CF283E">
      <w:pPr>
        <w:rPr>
          <w:color w:val="auto"/>
          <w:sz w:val="32"/>
          <w:szCs w:val="32"/>
        </w:rPr>
      </w:pPr>
      <w:r w:rsidRPr="00C06F18">
        <w:rPr>
          <w:color w:val="auto"/>
          <w:sz w:val="32"/>
          <w:szCs w:val="32"/>
        </w:rPr>
        <w:t xml:space="preserve">Одной из приоритетных и важнейших для человечества потребностей является обеспечение безопасности его жизнедеятельности, что находит отражение в исследованиях многих отечественных учёных, начиная с М. В. Ломоносова, И. М. Сеченова, Вернадского.Современное общество несёт колоссальные материальные и человеческие потери от несчастных случаев, техногенных аварий, катастроф, стихийных бедствий. Во всём мире всё больше внимания уделяется вопросам безопасности человека: анализируются итоги различных видов трудовой деятельности, изучаются проблемы производственной безопасности и охраны окружающей среды, рассматриваются теоретические вопросы зашиты от опасностей природного, техногенного и социального происхождения, идёт интенсивный поиск путей формирования у подрастающего поколения привычек здорового образа жизни. Связанные в единую образовательную область, начиная с младшего школьного возраста, курс ОБЖ, отдельные знания, умения и навыки смогут формировать новую «ключевую компетенцию» учащихся, важнейшую для сохранения жизни в ХХI веке. Ключевое место в формировании мировоззрения детей занимает в гимназии предмет основы безопасности жизнедеятельности, призванный стимулировать знания процессов развития личности, формирования и укрепления здоровья, накопление адаптационных ресурсов организма. Изучение основ безопасности жизнедеятельности в 10 – 11 классах МБОУ «Дербентская гимназия №2» направлено на обучение учащихся практическим основам безопасности жизнедеятельности; знать, уметь и использовать приобретённые знания и умения в практической деятельности и повседневной жизни для: . ведения здорового образа жизни . действий в опасных и чрезвычайных ситуациях .соблюдение общих правил безопасности дома, на природе и т.п. .оказание первой медицинской помощи в неотложных состояниях .вызова(обращения за помощью) в случае необходимости соответствующих служб экстренной помощи .подготовки себя к профессиональной деятельности На уроке – важнейшей форме работы Гимназии, используя различные методические приёмы, как: сравнение, сопоставление, иллюстрируя их примерами, сопровождая демонстрацией компьютерных презентаций, кинофильмов у детей формируется система взглядов на объективный мир, его место в нём, на отношение к окружающей действительности, правила поведения в чрезвычайных ситуациях, навыки само и взаимопомощи, ценностные ориентации. Одной из основных задач в работе с младшими гимназистами является обучение правилам дорожного движения, пожарной безопасности и привитие навыков правильных действий при возникновении экстренных </w:t>
      </w:r>
      <w:r w:rsidRPr="00C06F18">
        <w:rPr>
          <w:color w:val="auto"/>
          <w:sz w:val="32"/>
          <w:szCs w:val="32"/>
        </w:rPr>
        <w:lastRenderedPageBreak/>
        <w:t>ситуаций. . Воспитание ответственного отношения к личной и общественной безопасности и формирование у них опыта безопасной жизнедеятельности посредством занятий, наглядных пособий, спортивно – соревновательной деятельности. .Для ознакомления с элементарными правилами ОБЖ организуются экскурсии в пожарную часть, приглашаются инспекторы ГИБДД, проводятся тематические занятия по правилам дорожного движения. . Спортивно-соревновательные мероприятия по правилам дорожного движения «Тише едешь – дальше будешь!», «Велотрек». .В процесс познания и освоения детьми навыков безопасного поведения на улице и в быту активно вовлекаются родители через открытые занятия, консультации, родительские собрания.</w:t>
      </w:r>
      <w:r w:rsidRPr="00C06F18">
        <w:rPr>
          <w:color w:val="auto"/>
          <w:sz w:val="32"/>
          <w:szCs w:val="32"/>
        </w:rPr>
        <w:br/>
      </w:r>
    </w:p>
    <w:sectPr w:rsidR="003D240D" w:rsidRPr="00C06F18" w:rsidSect="00CF283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40"/>
  <w:displayHorizontalDrawingGridEvery w:val="2"/>
  <w:characterSpacingControl w:val="doNotCompress"/>
  <w:compat/>
  <w:rsids>
    <w:rsidRoot w:val="00CF283E"/>
    <w:rsid w:val="00211956"/>
    <w:rsid w:val="003D240D"/>
    <w:rsid w:val="00AD1386"/>
    <w:rsid w:val="00C06F18"/>
    <w:rsid w:val="00CF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8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495</Words>
  <Characters>2824</Characters>
  <Application>Microsoft Office Word</Application>
  <DocSecurity>0</DocSecurity>
  <Lines>23</Lines>
  <Paragraphs>6</Paragraphs>
  <ScaleCrop>false</ScaleCrop>
  <Company>Krokoz™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№2</dc:creator>
  <cp:lastModifiedBy>Гимназия №2</cp:lastModifiedBy>
  <cp:revision>3</cp:revision>
  <dcterms:created xsi:type="dcterms:W3CDTF">2017-12-24T19:07:00Z</dcterms:created>
  <dcterms:modified xsi:type="dcterms:W3CDTF">2017-12-24T19:17:00Z</dcterms:modified>
</cp:coreProperties>
</file>