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02" w:rsidRDefault="00C45902" w:rsidP="00C45902">
      <w:pPr>
        <w:jc w:val="center"/>
        <w:rPr>
          <w:b/>
          <w:sz w:val="28"/>
          <w:szCs w:val="28"/>
        </w:rPr>
      </w:pPr>
    </w:p>
    <w:p w:rsidR="00C45902" w:rsidRDefault="00C45902" w:rsidP="00C45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</w:p>
    <w:p w:rsidR="00C45902" w:rsidRDefault="00C45902" w:rsidP="00C45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проведенииоткрытых</w:t>
      </w:r>
      <w:proofErr w:type="spellEnd"/>
      <w:r>
        <w:rPr>
          <w:b/>
          <w:sz w:val="28"/>
          <w:szCs w:val="28"/>
        </w:rPr>
        <w:t xml:space="preserve"> уроков по безопасности жизнедеятельности</w:t>
      </w:r>
    </w:p>
    <w:p w:rsidR="00C45902" w:rsidRPr="007D0419" w:rsidRDefault="00C45902" w:rsidP="00C459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в  </w:t>
      </w:r>
      <w:r w:rsidRPr="007D0419">
        <w:rPr>
          <w:b/>
          <w:sz w:val="28"/>
          <w:szCs w:val="28"/>
          <w:u w:val="single"/>
        </w:rPr>
        <w:t>МБОУ «Дербентская гимназия №2»</w:t>
      </w:r>
    </w:p>
    <w:p w:rsidR="00C45902" w:rsidRPr="00CE4898" w:rsidRDefault="00C45902" w:rsidP="00C45902">
      <w:pPr>
        <w:jc w:val="center"/>
        <w:rPr>
          <w:sz w:val="28"/>
          <w:szCs w:val="28"/>
        </w:rPr>
      </w:pPr>
      <w:proofErr w:type="gramStart"/>
      <w:r w:rsidRPr="00CE4898">
        <w:rPr>
          <w:sz w:val="20"/>
          <w:szCs w:val="28"/>
        </w:rPr>
        <w:t xml:space="preserve">(наименование </w:t>
      </w:r>
      <w:r>
        <w:rPr>
          <w:sz w:val="20"/>
          <w:szCs w:val="28"/>
        </w:rPr>
        <w:t>образовательной организации/муниципального</w:t>
      </w:r>
      <w:r w:rsidRPr="00CE4898">
        <w:rPr>
          <w:sz w:val="20"/>
          <w:szCs w:val="28"/>
        </w:rPr>
        <w:t xml:space="preserve"> округа</w:t>
      </w:r>
      <w:r>
        <w:rPr>
          <w:sz w:val="20"/>
          <w:szCs w:val="28"/>
        </w:rPr>
        <w:t xml:space="preserve"> (района</w:t>
      </w:r>
      <w:r w:rsidRPr="00CE4898">
        <w:rPr>
          <w:sz w:val="20"/>
          <w:szCs w:val="28"/>
        </w:rPr>
        <w:t>)</w:t>
      </w:r>
      <w:proofErr w:type="gramEnd"/>
    </w:p>
    <w:p w:rsidR="00C45902" w:rsidRPr="00833D8D" w:rsidRDefault="00C45902" w:rsidP="00C45902">
      <w:pPr>
        <w:jc w:val="center"/>
        <w:rPr>
          <w:b/>
          <w:sz w:val="18"/>
          <w:szCs w:val="28"/>
        </w:rPr>
      </w:pPr>
    </w:p>
    <w:tbl>
      <w:tblPr>
        <w:tblW w:w="1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507"/>
        <w:gridCol w:w="2552"/>
        <w:gridCol w:w="2409"/>
        <w:gridCol w:w="2101"/>
        <w:gridCol w:w="2126"/>
        <w:gridCol w:w="1417"/>
        <w:gridCol w:w="1276"/>
        <w:gridCol w:w="1303"/>
      </w:tblGrid>
      <w:tr w:rsidR="00C45902" w:rsidRPr="00894B18" w:rsidTr="00F423B7">
        <w:trPr>
          <w:trHeight w:val="1788"/>
          <w:jc w:val="center"/>
        </w:trPr>
        <w:tc>
          <w:tcPr>
            <w:tcW w:w="562" w:type="dxa"/>
            <w:vMerge w:val="restart"/>
          </w:tcPr>
          <w:p w:rsidR="00C45902" w:rsidRPr="00CE4898" w:rsidRDefault="00C45902" w:rsidP="00F423B7">
            <w:pPr>
              <w:jc w:val="center"/>
            </w:pPr>
            <w:r w:rsidRPr="00CE4898">
              <w:rPr>
                <w:szCs w:val="22"/>
              </w:rPr>
              <w:t xml:space="preserve">№ </w:t>
            </w:r>
            <w:proofErr w:type="spellStart"/>
            <w:proofErr w:type="gramStart"/>
            <w:r w:rsidRPr="00CE4898">
              <w:rPr>
                <w:szCs w:val="22"/>
              </w:rPr>
              <w:t>п</w:t>
            </w:r>
            <w:proofErr w:type="spellEnd"/>
            <w:proofErr w:type="gramEnd"/>
            <w:r w:rsidRPr="00CE4898">
              <w:rPr>
                <w:szCs w:val="22"/>
              </w:rPr>
              <w:t>/</w:t>
            </w:r>
            <w:proofErr w:type="spellStart"/>
            <w:r w:rsidRPr="00CE4898">
              <w:rPr>
                <w:szCs w:val="22"/>
              </w:rPr>
              <w:t>п</w:t>
            </w:r>
            <w:proofErr w:type="spellEnd"/>
          </w:p>
        </w:tc>
        <w:tc>
          <w:tcPr>
            <w:tcW w:w="1507" w:type="dxa"/>
            <w:vMerge w:val="restart"/>
          </w:tcPr>
          <w:p w:rsidR="00C45902" w:rsidRPr="0035135A" w:rsidRDefault="00C45902" w:rsidP="00F423B7">
            <w:pPr>
              <w:jc w:val="center"/>
              <w:rPr>
                <w:b/>
              </w:rPr>
            </w:pPr>
            <w:r w:rsidRPr="0035135A">
              <w:rPr>
                <w:b/>
                <w:szCs w:val="22"/>
              </w:rPr>
              <w:t xml:space="preserve">Наименование </w:t>
            </w:r>
          </w:p>
          <w:p w:rsidR="00C45902" w:rsidRPr="00CE4898" w:rsidRDefault="00C45902" w:rsidP="00F423B7">
            <w:pPr>
              <w:jc w:val="center"/>
            </w:pPr>
            <w:r>
              <w:rPr>
                <w:szCs w:val="22"/>
              </w:rPr>
              <w:t>образовательной организации</w:t>
            </w:r>
          </w:p>
        </w:tc>
        <w:tc>
          <w:tcPr>
            <w:tcW w:w="2552" w:type="dxa"/>
          </w:tcPr>
          <w:p w:rsidR="00C45902" w:rsidRDefault="00C45902" w:rsidP="00F423B7">
            <w:pPr>
              <w:ind w:left="-108" w:right="-108"/>
              <w:jc w:val="center"/>
            </w:pPr>
            <w:r>
              <w:t>Количество общеобразовательных организаций среднего общего образования (школы, лицеи, гимназии)</w:t>
            </w:r>
          </w:p>
        </w:tc>
        <w:tc>
          <w:tcPr>
            <w:tcW w:w="2409" w:type="dxa"/>
          </w:tcPr>
          <w:p w:rsidR="00C45902" w:rsidRDefault="00C45902" w:rsidP="00F423B7">
            <w:pPr>
              <w:ind w:left="-108" w:right="-108" w:hanging="5"/>
              <w:jc w:val="center"/>
            </w:pPr>
            <w:proofErr w:type="gramStart"/>
            <w:r>
              <w:t>Количество обучающихся в общеобразовательных организациях среднего общего образования</w:t>
            </w:r>
            <w:proofErr w:type="gramEnd"/>
          </w:p>
        </w:tc>
        <w:tc>
          <w:tcPr>
            <w:tcW w:w="2101" w:type="dxa"/>
          </w:tcPr>
          <w:p w:rsidR="00C45902" w:rsidRDefault="00C45902" w:rsidP="00F423B7">
            <w:pPr>
              <w:ind w:left="-108" w:right="-108" w:hanging="5"/>
              <w:jc w:val="center"/>
            </w:pPr>
            <w:r>
              <w:t xml:space="preserve">Количество образовательных организаций </w:t>
            </w:r>
          </w:p>
          <w:p w:rsidR="00C45902" w:rsidRDefault="00C45902" w:rsidP="00F423B7">
            <w:pPr>
              <w:ind w:left="-108" w:right="-108" w:hanging="5"/>
              <w:jc w:val="center"/>
            </w:pPr>
            <w:r>
              <w:t>СПО и ВО</w:t>
            </w:r>
          </w:p>
          <w:p w:rsidR="00C45902" w:rsidRDefault="00C45902" w:rsidP="00F423B7">
            <w:pPr>
              <w:ind w:left="-108" w:right="-108" w:hanging="5"/>
              <w:jc w:val="center"/>
            </w:pPr>
          </w:p>
        </w:tc>
        <w:tc>
          <w:tcPr>
            <w:tcW w:w="2126" w:type="dxa"/>
          </w:tcPr>
          <w:p w:rsidR="00C45902" w:rsidRDefault="00C45902" w:rsidP="00F423B7">
            <w:pPr>
              <w:ind w:left="-108" w:right="-108" w:hanging="5"/>
              <w:jc w:val="center"/>
            </w:pPr>
            <w:proofErr w:type="gramStart"/>
            <w:r>
              <w:t>Количество</w:t>
            </w:r>
            <w:r w:rsidRPr="009A618C">
              <w:t xml:space="preserve"> обучающихся в</w:t>
            </w:r>
            <w:r>
              <w:t xml:space="preserve"> образовательных организациях </w:t>
            </w:r>
            <w:proofErr w:type="gramEnd"/>
          </w:p>
          <w:p w:rsidR="00C45902" w:rsidRDefault="00C45902" w:rsidP="00F423B7">
            <w:pPr>
              <w:ind w:left="-108" w:right="-108" w:hanging="5"/>
              <w:jc w:val="center"/>
            </w:pPr>
            <w:r>
              <w:t>СПО и ВО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5902" w:rsidRDefault="00C45902" w:rsidP="00F423B7">
            <w:pPr>
              <w:jc w:val="center"/>
            </w:pPr>
            <w:r>
              <w:rPr>
                <w:szCs w:val="22"/>
              </w:rPr>
              <w:t>Количество сотрудников</w:t>
            </w:r>
            <w:r w:rsidRPr="00CE4898">
              <w:rPr>
                <w:szCs w:val="22"/>
              </w:rPr>
              <w:t xml:space="preserve"> МЧС России, принявших участие в проведении открытого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5902" w:rsidRPr="00CE4898" w:rsidRDefault="00C45902" w:rsidP="00F423B7">
            <w:pPr>
              <w:jc w:val="center"/>
            </w:pPr>
            <w:r>
              <w:rPr>
                <w:szCs w:val="22"/>
              </w:rPr>
              <w:t>Количество проведённых тренировок</w:t>
            </w:r>
            <w:r w:rsidRPr="00364A52">
              <w:rPr>
                <w:szCs w:val="22"/>
              </w:rPr>
              <w:t xml:space="preserve"> по экстренной эвакуации детей</w:t>
            </w:r>
          </w:p>
        </w:tc>
        <w:tc>
          <w:tcPr>
            <w:tcW w:w="1303" w:type="dxa"/>
            <w:vMerge w:val="restart"/>
          </w:tcPr>
          <w:p w:rsidR="00C45902" w:rsidRPr="00CE4898" w:rsidRDefault="00C45902" w:rsidP="00F423B7">
            <w:pPr>
              <w:jc w:val="center"/>
            </w:pPr>
            <w:r w:rsidRPr="00364A52">
              <w:rPr>
                <w:szCs w:val="22"/>
              </w:rPr>
              <w:t xml:space="preserve">Количество </w:t>
            </w:r>
            <w:r>
              <w:rPr>
                <w:szCs w:val="22"/>
              </w:rPr>
              <w:t xml:space="preserve">обучающихся, охваченных  тренировками </w:t>
            </w:r>
            <w:r w:rsidRPr="00364A52">
              <w:rPr>
                <w:szCs w:val="22"/>
              </w:rPr>
              <w:t>по экстренной эвакуации детей</w:t>
            </w:r>
          </w:p>
        </w:tc>
      </w:tr>
      <w:tr w:rsidR="00C45902" w:rsidRPr="00894B18" w:rsidTr="00F423B7">
        <w:trPr>
          <w:trHeight w:val="204"/>
          <w:jc w:val="center"/>
        </w:trPr>
        <w:tc>
          <w:tcPr>
            <w:tcW w:w="562" w:type="dxa"/>
            <w:vMerge/>
          </w:tcPr>
          <w:p w:rsidR="00C45902" w:rsidRDefault="00C45902" w:rsidP="00F423B7">
            <w:pPr>
              <w:jc w:val="center"/>
            </w:pPr>
          </w:p>
        </w:tc>
        <w:tc>
          <w:tcPr>
            <w:tcW w:w="1507" w:type="dxa"/>
            <w:vMerge/>
          </w:tcPr>
          <w:p w:rsidR="00C45902" w:rsidRDefault="00C45902" w:rsidP="00F423B7">
            <w:pPr>
              <w:jc w:val="center"/>
            </w:pPr>
          </w:p>
        </w:tc>
        <w:tc>
          <w:tcPr>
            <w:tcW w:w="2552" w:type="dxa"/>
          </w:tcPr>
          <w:p w:rsidR="00C45902" w:rsidRDefault="00C45902" w:rsidP="00F423B7">
            <w:pPr>
              <w:ind w:left="-108" w:right="-108"/>
              <w:jc w:val="center"/>
            </w:pPr>
          </w:p>
          <w:p w:rsidR="00C45902" w:rsidRDefault="00C45902" w:rsidP="00F423B7">
            <w:pPr>
              <w:ind w:left="-108" w:right="-108"/>
              <w:jc w:val="center"/>
            </w:pPr>
            <w:r>
              <w:t xml:space="preserve">из них участвует </w:t>
            </w:r>
            <w:r w:rsidRPr="008723CD">
              <w:t>в открытом уроке</w:t>
            </w:r>
          </w:p>
          <w:p w:rsidR="00C45902" w:rsidRPr="00890194" w:rsidRDefault="00C45902" w:rsidP="00F423B7">
            <w:pPr>
              <w:ind w:left="-108" w:right="-108"/>
              <w:jc w:val="center"/>
            </w:pPr>
          </w:p>
        </w:tc>
        <w:tc>
          <w:tcPr>
            <w:tcW w:w="2409" w:type="dxa"/>
          </w:tcPr>
          <w:p w:rsidR="00C45902" w:rsidRDefault="00C45902" w:rsidP="00F423B7">
            <w:pPr>
              <w:jc w:val="center"/>
            </w:pPr>
            <w:r>
              <w:t xml:space="preserve">количество школьников – участников </w:t>
            </w:r>
          </w:p>
          <w:p w:rsidR="00C45902" w:rsidRDefault="00C45902" w:rsidP="00F423B7">
            <w:pPr>
              <w:jc w:val="center"/>
            </w:pPr>
            <w:r>
              <w:t>открытого урока</w:t>
            </w:r>
          </w:p>
        </w:tc>
        <w:tc>
          <w:tcPr>
            <w:tcW w:w="2101" w:type="dxa"/>
          </w:tcPr>
          <w:p w:rsidR="00C45902" w:rsidRDefault="00C45902" w:rsidP="00F423B7">
            <w:pPr>
              <w:jc w:val="center"/>
            </w:pPr>
          </w:p>
          <w:p w:rsidR="00C45902" w:rsidRDefault="00C45902" w:rsidP="00F423B7">
            <w:pPr>
              <w:jc w:val="center"/>
            </w:pPr>
            <w:r>
              <w:t xml:space="preserve">из них участвует </w:t>
            </w:r>
            <w:r w:rsidRPr="00890194">
              <w:t>в открытом уроке</w:t>
            </w:r>
          </w:p>
        </w:tc>
        <w:tc>
          <w:tcPr>
            <w:tcW w:w="2126" w:type="dxa"/>
          </w:tcPr>
          <w:p w:rsidR="00C45902" w:rsidRDefault="00C45902" w:rsidP="00F423B7">
            <w:pPr>
              <w:jc w:val="center"/>
            </w:pPr>
            <w:r>
              <w:t>количество студентов – участников открытого урока</w:t>
            </w:r>
          </w:p>
        </w:tc>
        <w:tc>
          <w:tcPr>
            <w:tcW w:w="1417" w:type="dxa"/>
            <w:vMerge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303" w:type="dxa"/>
            <w:vMerge/>
          </w:tcPr>
          <w:p w:rsidR="00C45902" w:rsidRDefault="00C45902" w:rsidP="00F423B7">
            <w:pPr>
              <w:jc w:val="center"/>
            </w:pPr>
          </w:p>
        </w:tc>
      </w:tr>
      <w:tr w:rsidR="00C45902" w:rsidRPr="00894B18" w:rsidTr="00F423B7">
        <w:trPr>
          <w:trHeight w:val="204"/>
          <w:jc w:val="center"/>
        </w:trPr>
        <w:tc>
          <w:tcPr>
            <w:tcW w:w="562" w:type="dxa"/>
            <w:vMerge w:val="restart"/>
          </w:tcPr>
          <w:p w:rsidR="00C45902" w:rsidRDefault="00C45902" w:rsidP="00F423B7">
            <w:pPr>
              <w:jc w:val="center"/>
            </w:pPr>
            <w:r>
              <w:rPr>
                <w:szCs w:val="22"/>
              </w:rPr>
              <w:t>1.</w:t>
            </w:r>
          </w:p>
        </w:tc>
        <w:tc>
          <w:tcPr>
            <w:tcW w:w="1507" w:type="dxa"/>
            <w:vMerge w:val="restart"/>
          </w:tcPr>
          <w:p w:rsidR="00C45902" w:rsidRDefault="00C45902" w:rsidP="00F423B7">
            <w:pPr>
              <w:jc w:val="center"/>
            </w:pPr>
            <w:r>
              <w:t>МБОУ «Дербентская гимназия №2»</w:t>
            </w:r>
          </w:p>
        </w:tc>
        <w:tc>
          <w:tcPr>
            <w:tcW w:w="2552" w:type="dxa"/>
          </w:tcPr>
          <w:p w:rsidR="00C45902" w:rsidRDefault="00C45902" w:rsidP="00F423B7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C45902" w:rsidRDefault="00C45902" w:rsidP="00F423B7">
            <w:pPr>
              <w:jc w:val="center"/>
            </w:pPr>
            <w:r>
              <w:t>316</w:t>
            </w:r>
          </w:p>
        </w:tc>
        <w:tc>
          <w:tcPr>
            <w:tcW w:w="2101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2126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45902" w:rsidRDefault="00C45902" w:rsidP="00F423B7">
            <w:pPr>
              <w:jc w:val="center"/>
            </w:pPr>
          </w:p>
          <w:p w:rsidR="00C45902" w:rsidRDefault="00C45902" w:rsidP="00F423B7">
            <w:pPr>
              <w:jc w:val="center"/>
            </w:pPr>
          </w:p>
          <w:p w:rsidR="00C45902" w:rsidRPr="00FD7B01" w:rsidRDefault="00C45902" w:rsidP="00F423B7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5902" w:rsidRDefault="00C45902" w:rsidP="00F423B7">
            <w:pPr>
              <w:jc w:val="center"/>
            </w:pPr>
          </w:p>
          <w:p w:rsidR="00C45902" w:rsidRDefault="00C45902" w:rsidP="00F423B7"/>
          <w:p w:rsidR="00C45902" w:rsidRPr="00FD7B01" w:rsidRDefault="00C45902" w:rsidP="00F423B7">
            <w:pPr>
              <w:jc w:val="center"/>
            </w:pPr>
            <w:r>
              <w:t>3</w:t>
            </w:r>
          </w:p>
        </w:tc>
        <w:tc>
          <w:tcPr>
            <w:tcW w:w="1303" w:type="dxa"/>
            <w:vMerge w:val="restart"/>
          </w:tcPr>
          <w:p w:rsidR="00C45902" w:rsidRDefault="00C45902" w:rsidP="00F423B7">
            <w:pPr>
              <w:jc w:val="center"/>
            </w:pPr>
          </w:p>
          <w:p w:rsidR="00C45902" w:rsidRDefault="00C45902" w:rsidP="00F423B7"/>
          <w:p w:rsidR="00C45902" w:rsidRPr="00FD7B01" w:rsidRDefault="00C45902" w:rsidP="00F423B7">
            <w:pPr>
              <w:jc w:val="center"/>
            </w:pPr>
            <w:r>
              <w:t>316</w:t>
            </w:r>
          </w:p>
        </w:tc>
      </w:tr>
      <w:tr w:rsidR="00C45902" w:rsidRPr="00894B18" w:rsidTr="00F423B7">
        <w:trPr>
          <w:trHeight w:val="204"/>
          <w:jc w:val="center"/>
        </w:trPr>
        <w:tc>
          <w:tcPr>
            <w:tcW w:w="562" w:type="dxa"/>
            <w:vMerge/>
          </w:tcPr>
          <w:p w:rsidR="00C45902" w:rsidRDefault="00C45902" w:rsidP="00F423B7">
            <w:pPr>
              <w:jc w:val="center"/>
            </w:pPr>
          </w:p>
        </w:tc>
        <w:tc>
          <w:tcPr>
            <w:tcW w:w="1507" w:type="dxa"/>
            <w:vMerge/>
          </w:tcPr>
          <w:p w:rsidR="00C45902" w:rsidRDefault="00C45902" w:rsidP="00F423B7">
            <w:pPr>
              <w:jc w:val="center"/>
            </w:pPr>
          </w:p>
        </w:tc>
        <w:tc>
          <w:tcPr>
            <w:tcW w:w="2552" w:type="dxa"/>
          </w:tcPr>
          <w:p w:rsidR="00C45902" w:rsidRDefault="00C45902" w:rsidP="00F423B7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C45902" w:rsidRDefault="00C45902" w:rsidP="00F423B7">
            <w:pPr>
              <w:jc w:val="center"/>
            </w:pPr>
          </w:p>
          <w:p w:rsidR="00C45902" w:rsidRDefault="00C45902" w:rsidP="00F423B7">
            <w:pPr>
              <w:jc w:val="center"/>
            </w:pPr>
            <w:r>
              <w:t>37</w:t>
            </w:r>
          </w:p>
        </w:tc>
        <w:tc>
          <w:tcPr>
            <w:tcW w:w="2101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2126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303" w:type="dxa"/>
            <w:vMerge/>
          </w:tcPr>
          <w:p w:rsidR="00C45902" w:rsidRDefault="00C45902" w:rsidP="00F423B7">
            <w:pPr>
              <w:jc w:val="center"/>
            </w:pPr>
          </w:p>
        </w:tc>
      </w:tr>
      <w:tr w:rsidR="00C45902" w:rsidRPr="00894B18" w:rsidTr="00F423B7">
        <w:trPr>
          <w:trHeight w:val="204"/>
          <w:jc w:val="center"/>
        </w:trPr>
        <w:tc>
          <w:tcPr>
            <w:tcW w:w="562" w:type="dxa"/>
            <w:vMerge w:val="restart"/>
          </w:tcPr>
          <w:p w:rsidR="00C45902" w:rsidRDefault="00C45902" w:rsidP="00F423B7">
            <w:pPr>
              <w:jc w:val="center"/>
            </w:pPr>
            <w:r>
              <w:rPr>
                <w:szCs w:val="22"/>
              </w:rPr>
              <w:t>2.</w:t>
            </w:r>
          </w:p>
        </w:tc>
        <w:tc>
          <w:tcPr>
            <w:tcW w:w="1507" w:type="dxa"/>
            <w:vMerge w:val="restart"/>
          </w:tcPr>
          <w:p w:rsidR="00C45902" w:rsidRDefault="00C45902" w:rsidP="00F423B7">
            <w:pPr>
              <w:jc w:val="center"/>
            </w:pPr>
          </w:p>
        </w:tc>
        <w:tc>
          <w:tcPr>
            <w:tcW w:w="2552" w:type="dxa"/>
          </w:tcPr>
          <w:p w:rsidR="00C45902" w:rsidRDefault="00C45902" w:rsidP="00F423B7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2101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2126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303" w:type="dxa"/>
            <w:vMerge w:val="restart"/>
          </w:tcPr>
          <w:p w:rsidR="00C45902" w:rsidRDefault="00C45902" w:rsidP="00F423B7">
            <w:pPr>
              <w:jc w:val="center"/>
            </w:pPr>
          </w:p>
        </w:tc>
      </w:tr>
      <w:tr w:rsidR="00C45902" w:rsidRPr="00894B18" w:rsidTr="00F423B7">
        <w:trPr>
          <w:trHeight w:val="204"/>
          <w:jc w:val="center"/>
        </w:trPr>
        <w:tc>
          <w:tcPr>
            <w:tcW w:w="562" w:type="dxa"/>
            <w:vMerge/>
          </w:tcPr>
          <w:p w:rsidR="00C45902" w:rsidRDefault="00C45902" w:rsidP="00F423B7">
            <w:pPr>
              <w:jc w:val="center"/>
            </w:pPr>
          </w:p>
        </w:tc>
        <w:tc>
          <w:tcPr>
            <w:tcW w:w="1507" w:type="dxa"/>
            <w:vMerge/>
          </w:tcPr>
          <w:p w:rsidR="00C45902" w:rsidRDefault="00C45902" w:rsidP="00F423B7">
            <w:pPr>
              <w:jc w:val="center"/>
            </w:pPr>
          </w:p>
        </w:tc>
        <w:tc>
          <w:tcPr>
            <w:tcW w:w="2552" w:type="dxa"/>
          </w:tcPr>
          <w:p w:rsidR="00C45902" w:rsidRDefault="00C45902" w:rsidP="00F423B7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2101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2126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303" w:type="dxa"/>
            <w:vMerge/>
          </w:tcPr>
          <w:p w:rsidR="00C45902" w:rsidRDefault="00C45902" w:rsidP="00F423B7">
            <w:pPr>
              <w:jc w:val="center"/>
            </w:pPr>
          </w:p>
        </w:tc>
      </w:tr>
      <w:tr w:rsidR="00C45902" w:rsidRPr="00894B18" w:rsidTr="00F423B7">
        <w:trPr>
          <w:trHeight w:val="204"/>
          <w:jc w:val="center"/>
        </w:trPr>
        <w:tc>
          <w:tcPr>
            <w:tcW w:w="562" w:type="dxa"/>
            <w:vMerge w:val="restart"/>
          </w:tcPr>
          <w:p w:rsidR="00C45902" w:rsidRDefault="00C45902" w:rsidP="00F423B7">
            <w:pPr>
              <w:jc w:val="center"/>
            </w:pPr>
            <w:r>
              <w:rPr>
                <w:szCs w:val="22"/>
              </w:rPr>
              <w:t>3.</w:t>
            </w:r>
          </w:p>
        </w:tc>
        <w:tc>
          <w:tcPr>
            <w:tcW w:w="1507" w:type="dxa"/>
            <w:vMerge w:val="restart"/>
          </w:tcPr>
          <w:p w:rsidR="00C45902" w:rsidRDefault="00C45902" w:rsidP="00F423B7">
            <w:pPr>
              <w:jc w:val="center"/>
            </w:pPr>
          </w:p>
        </w:tc>
        <w:tc>
          <w:tcPr>
            <w:tcW w:w="2552" w:type="dxa"/>
          </w:tcPr>
          <w:p w:rsidR="00C45902" w:rsidRDefault="00C45902" w:rsidP="00F423B7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2101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2126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303" w:type="dxa"/>
            <w:vMerge w:val="restart"/>
          </w:tcPr>
          <w:p w:rsidR="00C45902" w:rsidRDefault="00C45902" w:rsidP="00F423B7">
            <w:pPr>
              <w:jc w:val="center"/>
            </w:pPr>
          </w:p>
        </w:tc>
      </w:tr>
      <w:tr w:rsidR="00C45902" w:rsidRPr="00894B18" w:rsidTr="00F423B7">
        <w:trPr>
          <w:trHeight w:val="204"/>
          <w:jc w:val="center"/>
        </w:trPr>
        <w:tc>
          <w:tcPr>
            <w:tcW w:w="562" w:type="dxa"/>
            <w:vMerge/>
          </w:tcPr>
          <w:p w:rsidR="00C45902" w:rsidRDefault="00C45902" w:rsidP="00F423B7">
            <w:pPr>
              <w:jc w:val="center"/>
            </w:pPr>
          </w:p>
        </w:tc>
        <w:tc>
          <w:tcPr>
            <w:tcW w:w="1507" w:type="dxa"/>
            <w:vMerge/>
          </w:tcPr>
          <w:p w:rsidR="00C45902" w:rsidRDefault="00C45902" w:rsidP="00F423B7">
            <w:pPr>
              <w:jc w:val="center"/>
            </w:pPr>
          </w:p>
        </w:tc>
        <w:tc>
          <w:tcPr>
            <w:tcW w:w="2552" w:type="dxa"/>
          </w:tcPr>
          <w:p w:rsidR="00C45902" w:rsidRDefault="00C45902" w:rsidP="00F423B7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2101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2126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303" w:type="dxa"/>
            <w:vMerge/>
          </w:tcPr>
          <w:p w:rsidR="00C45902" w:rsidRDefault="00C45902" w:rsidP="00F423B7">
            <w:pPr>
              <w:jc w:val="center"/>
            </w:pPr>
          </w:p>
        </w:tc>
      </w:tr>
      <w:tr w:rsidR="00C45902" w:rsidRPr="00894B18" w:rsidTr="00F423B7">
        <w:trPr>
          <w:trHeight w:val="204"/>
          <w:jc w:val="center"/>
        </w:trPr>
        <w:tc>
          <w:tcPr>
            <w:tcW w:w="562" w:type="dxa"/>
            <w:vMerge w:val="restart"/>
          </w:tcPr>
          <w:p w:rsidR="00C45902" w:rsidRDefault="00C45902" w:rsidP="00F423B7">
            <w:pPr>
              <w:jc w:val="center"/>
            </w:pPr>
          </w:p>
        </w:tc>
        <w:tc>
          <w:tcPr>
            <w:tcW w:w="1507" w:type="dxa"/>
            <w:vMerge w:val="restart"/>
          </w:tcPr>
          <w:p w:rsidR="00C45902" w:rsidRPr="007802A1" w:rsidRDefault="00C45902" w:rsidP="00F423B7">
            <w:pPr>
              <w:jc w:val="center"/>
              <w:rPr>
                <w:b/>
              </w:rPr>
            </w:pPr>
            <w:r w:rsidRPr="007802A1">
              <w:rPr>
                <w:b/>
                <w:szCs w:val="22"/>
              </w:rPr>
              <w:t>ВСЕГО:</w:t>
            </w:r>
          </w:p>
        </w:tc>
        <w:tc>
          <w:tcPr>
            <w:tcW w:w="2552" w:type="dxa"/>
          </w:tcPr>
          <w:p w:rsidR="00C45902" w:rsidRDefault="00C45902" w:rsidP="00F423B7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C45902" w:rsidRDefault="00C45902" w:rsidP="00F423B7">
            <w:pPr>
              <w:jc w:val="center"/>
            </w:pPr>
            <w:r>
              <w:t>316</w:t>
            </w:r>
          </w:p>
        </w:tc>
        <w:tc>
          <w:tcPr>
            <w:tcW w:w="2101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2126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45902" w:rsidRDefault="00C45902" w:rsidP="00F423B7">
            <w:pPr>
              <w:jc w:val="center"/>
            </w:pPr>
          </w:p>
          <w:p w:rsidR="00C45902" w:rsidRDefault="00C45902" w:rsidP="00F423B7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5902" w:rsidRDefault="00C45902" w:rsidP="00F423B7">
            <w:pPr>
              <w:jc w:val="center"/>
            </w:pPr>
          </w:p>
          <w:p w:rsidR="00C45902" w:rsidRDefault="00C45902" w:rsidP="00F423B7">
            <w:pPr>
              <w:jc w:val="center"/>
            </w:pPr>
            <w:r>
              <w:t>3</w:t>
            </w:r>
          </w:p>
        </w:tc>
        <w:tc>
          <w:tcPr>
            <w:tcW w:w="1303" w:type="dxa"/>
            <w:vMerge w:val="restart"/>
          </w:tcPr>
          <w:p w:rsidR="00C45902" w:rsidRDefault="00C45902" w:rsidP="00F423B7">
            <w:pPr>
              <w:jc w:val="center"/>
            </w:pPr>
          </w:p>
          <w:p w:rsidR="00C45902" w:rsidRDefault="00C45902" w:rsidP="00F423B7">
            <w:pPr>
              <w:jc w:val="center"/>
            </w:pPr>
            <w:r>
              <w:t>316</w:t>
            </w:r>
          </w:p>
        </w:tc>
      </w:tr>
      <w:tr w:rsidR="00C45902" w:rsidRPr="00894B18" w:rsidTr="00F423B7">
        <w:trPr>
          <w:trHeight w:val="204"/>
          <w:jc w:val="center"/>
        </w:trPr>
        <w:tc>
          <w:tcPr>
            <w:tcW w:w="562" w:type="dxa"/>
            <w:vMerge/>
          </w:tcPr>
          <w:p w:rsidR="00C45902" w:rsidRDefault="00C45902" w:rsidP="00F423B7">
            <w:pPr>
              <w:jc w:val="center"/>
            </w:pPr>
          </w:p>
        </w:tc>
        <w:tc>
          <w:tcPr>
            <w:tcW w:w="1507" w:type="dxa"/>
            <w:vMerge/>
          </w:tcPr>
          <w:p w:rsidR="00C45902" w:rsidRDefault="00C45902" w:rsidP="00F423B7">
            <w:pPr>
              <w:jc w:val="center"/>
            </w:pPr>
          </w:p>
        </w:tc>
        <w:tc>
          <w:tcPr>
            <w:tcW w:w="2552" w:type="dxa"/>
          </w:tcPr>
          <w:p w:rsidR="00C45902" w:rsidRDefault="00C45902" w:rsidP="00F423B7">
            <w:pPr>
              <w:ind w:left="-108" w:right="-108" w:firstLine="108"/>
              <w:jc w:val="center"/>
            </w:pPr>
          </w:p>
        </w:tc>
        <w:tc>
          <w:tcPr>
            <w:tcW w:w="2409" w:type="dxa"/>
          </w:tcPr>
          <w:p w:rsidR="00C45902" w:rsidRDefault="00C45902" w:rsidP="00F423B7">
            <w:pPr>
              <w:jc w:val="center"/>
            </w:pPr>
            <w:r>
              <w:t>37</w:t>
            </w:r>
          </w:p>
        </w:tc>
        <w:tc>
          <w:tcPr>
            <w:tcW w:w="2101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2126" w:type="dxa"/>
          </w:tcPr>
          <w:p w:rsidR="00C45902" w:rsidRDefault="00C45902" w:rsidP="00F423B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C45902" w:rsidRDefault="00C45902" w:rsidP="00F423B7">
            <w:pPr>
              <w:jc w:val="center"/>
            </w:pPr>
          </w:p>
        </w:tc>
        <w:tc>
          <w:tcPr>
            <w:tcW w:w="1303" w:type="dxa"/>
            <w:vMerge/>
          </w:tcPr>
          <w:p w:rsidR="00C45902" w:rsidRDefault="00C45902" w:rsidP="00F423B7">
            <w:pPr>
              <w:jc w:val="center"/>
            </w:pPr>
          </w:p>
        </w:tc>
      </w:tr>
    </w:tbl>
    <w:p w:rsidR="00C45902" w:rsidRDefault="00C45902" w:rsidP="00C45902">
      <w:pPr>
        <w:ind w:left="284"/>
        <w:jc w:val="both"/>
        <w:rPr>
          <w:szCs w:val="28"/>
        </w:rPr>
      </w:pPr>
    </w:p>
    <w:p w:rsidR="00C45902" w:rsidRDefault="00C45902" w:rsidP="00C45902">
      <w:pPr>
        <w:ind w:left="284"/>
        <w:jc w:val="both"/>
        <w:rPr>
          <w:szCs w:val="28"/>
        </w:rPr>
      </w:pPr>
    </w:p>
    <w:tbl>
      <w:tblPr>
        <w:tblStyle w:val="a3"/>
        <w:tblW w:w="1318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6"/>
        <w:gridCol w:w="426"/>
        <w:gridCol w:w="9780"/>
      </w:tblGrid>
      <w:tr w:rsidR="00C45902" w:rsidTr="00F423B7">
        <w:tc>
          <w:tcPr>
            <w:tcW w:w="2976" w:type="dxa"/>
            <w:hideMark/>
          </w:tcPr>
          <w:p w:rsidR="00C45902" w:rsidRDefault="00C45902" w:rsidP="00F423B7">
            <w:pPr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отчету прилагаются:</w:t>
            </w:r>
          </w:p>
        </w:tc>
        <w:tc>
          <w:tcPr>
            <w:tcW w:w="426" w:type="dxa"/>
            <w:hideMark/>
          </w:tcPr>
          <w:p w:rsidR="00C45902" w:rsidRDefault="00C45902" w:rsidP="00F423B7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80" w:type="dxa"/>
            <w:hideMark/>
          </w:tcPr>
          <w:p w:rsidR="00C45902" w:rsidRDefault="00C45902" w:rsidP="00F423B7">
            <w:pPr>
              <w:ind w:left="-21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C5B78">
              <w:rPr>
                <w:sz w:val="28"/>
                <w:szCs w:val="28"/>
              </w:rPr>
              <w:t>ояснительная записка на 1-2 листах</w:t>
            </w:r>
            <w:r>
              <w:rPr>
                <w:sz w:val="28"/>
                <w:szCs w:val="28"/>
              </w:rPr>
              <w:t>;</w:t>
            </w:r>
            <w:bookmarkStart w:id="0" w:name="_GoBack"/>
            <w:bookmarkEnd w:id="0"/>
          </w:p>
        </w:tc>
      </w:tr>
      <w:tr w:rsidR="00C45902" w:rsidTr="00F423B7">
        <w:tc>
          <w:tcPr>
            <w:tcW w:w="2976" w:type="dxa"/>
          </w:tcPr>
          <w:p w:rsidR="00C45902" w:rsidRDefault="00C45902" w:rsidP="00F423B7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45902" w:rsidRDefault="00C45902" w:rsidP="00F423B7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</w:p>
        </w:tc>
        <w:tc>
          <w:tcPr>
            <w:tcW w:w="9780" w:type="dxa"/>
            <w:hideMark/>
          </w:tcPr>
          <w:p w:rsidR="00C45902" w:rsidRDefault="00C45902" w:rsidP="00F423B7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C5B78">
              <w:rPr>
                <w:sz w:val="28"/>
                <w:szCs w:val="28"/>
              </w:rPr>
              <w:t>лайды в количестве 2-3 шт.</w:t>
            </w:r>
          </w:p>
        </w:tc>
      </w:tr>
    </w:tbl>
    <w:p w:rsidR="00C45902" w:rsidRDefault="00C45902" w:rsidP="00C45902">
      <w:pPr>
        <w:pStyle w:val="a4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C5B78">
        <w:rPr>
          <w:sz w:val="28"/>
          <w:szCs w:val="28"/>
        </w:rPr>
        <w:t>ояснительная записка</w:t>
      </w:r>
    </w:p>
    <w:p w:rsidR="00C45902" w:rsidRDefault="00C45902" w:rsidP="00C45902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5A44AC">
        <w:rPr>
          <w:color w:val="000000"/>
          <w:sz w:val="28"/>
          <w:szCs w:val="28"/>
        </w:rPr>
        <w:t>В соответствии с планом мероприятий, проводимых в системе МЧС России</w:t>
      </w:r>
      <w:r>
        <w:rPr>
          <w:color w:val="000000"/>
          <w:sz w:val="28"/>
          <w:szCs w:val="28"/>
        </w:rPr>
        <w:t>,</w:t>
      </w:r>
      <w:r w:rsidRPr="005A44AC">
        <w:rPr>
          <w:b/>
          <w:bCs/>
          <w:color w:val="000000"/>
          <w:sz w:val="28"/>
          <w:szCs w:val="28"/>
        </w:rPr>
        <w:t> </w:t>
      </w:r>
      <w:r w:rsidRPr="005A44AC">
        <w:rPr>
          <w:color w:val="000000"/>
          <w:sz w:val="28"/>
          <w:szCs w:val="28"/>
        </w:rPr>
        <w:t> в МБОУ «</w:t>
      </w:r>
      <w:r>
        <w:rPr>
          <w:color w:val="000000"/>
          <w:sz w:val="28"/>
          <w:szCs w:val="28"/>
        </w:rPr>
        <w:t>Дербентская гимназия №2</w:t>
      </w:r>
      <w:r w:rsidRPr="005A44AC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 обучающимися  8</w:t>
      </w:r>
      <w:r w:rsidRPr="005A44AC">
        <w:rPr>
          <w:color w:val="000000"/>
          <w:sz w:val="28"/>
          <w:szCs w:val="28"/>
        </w:rPr>
        <w:t>-9 классов проведён </w:t>
      </w:r>
      <w:r w:rsidRPr="005A44AC">
        <w:rPr>
          <w:b/>
          <w:bCs/>
          <w:color w:val="000000"/>
          <w:sz w:val="28"/>
          <w:szCs w:val="28"/>
        </w:rPr>
        <w:t>открытый урок по ОБЖ «Чтобы выжить – надо знать!»</w:t>
      </w:r>
      <w:r w:rsidRPr="005A44AC">
        <w:rPr>
          <w:color w:val="000000"/>
          <w:sz w:val="28"/>
          <w:szCs w:val="28"/>
        </w:rPr>
        <w:t>.</w:t>
      </w:r>
      <w:proofErr w:type="gramEnd"/>
      <w:r w:rsidRPr="005A44AC">
        <w:rPr>
          <w:color w:val="000000"/>
          <w:sz w:val="28"/>
          <w:szCs w:val="28"/>
        </w:rPr>
        <w:t xml:space="preserve"> При подготовке к уроку учитель ОБЖ </w:t>
      </w:r>
      <w:proofErr w:type="spellStart"/>
      <w:r>
        <w:rPr>
          <w:color w:val="000000"/>
          <w:sz w:val="28"/>
          <w:szCs w:val="28"/>
        </w:rPr>
        <w:t>Раджабов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Раджабович</w:t>
      </w:r>
      <w:proofErr w:type="spellEnd"/>
      <w:r>
        <w:rPr>
          <w:color w:val="000000"/>
          <w:sz w:val="28"/>
          <w:szCs w:val="28"/>
        </w:rPr>
        <w:t xml:space="preserve"> </w:t>
      </w:r>
      <w:r w:rsidRPr="005A44AC">
        <w:rPr>
          <w:color w:val="000000"/>
          <w:sz w:val="28"/>
          <w:szCs w:val="28"/>
        </w:rPr>
        <w:t xml:space="preserve">использовал рекомендации, получившие положительное экспертное заключение </w:t>
      </w:r>
      <w:proofErr w:type="spellStart"/>
      <w:r w:rsidRPr="005A44AC">
        <w:rPr>
          <w:color w:val="000000"/>
          <w:sz w:val="28"/>
          <w:szCs w:val="28"/>
        </w:rPr>
        <w:t>Минобрнауки</w:t>
      </w:r>
      <w:proofErr w:type="spellEnd"/>
      <w:r w:rsidRPr="005A44AC">
        <w:rPr>
          <w:color w:val="000000"/>
          <w:sz w:val="28"/>
          <w:szCs w:val="28"/>
        </w:rPr>
        <w:t xml:space="preserve"> России.  На открытом уроке присутствовал</w:t>
      </w:r>
      <w:r>
        <w:rPr>
          <w:color w:val="000000"/>
          <w:sz w:val="28"/>
          <w:szCs w:val="28"/>
        </w:rPr>
        <w:t xml:space="preserve">и медсестра Меликова </w:t>
      </w:r>
      <w:proofErr w:type="spellStart"/>
      <w:r>
        <w:rPr>
          <w:color w:val="000000"/>
          <w:sz w:val="28"/>
          <w:szCs w:val="28"/>
        </w:rPr>
        <w:t>Фарида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Ляметовна</w:t>
      </w:r>
      <w:proofErr w:type="spellEnd"/>
      <w:r>
        <w:rPr>
          <w:color w:val="000000"/>
          <w:sz w:val="28"/>
          <w:szCs w:val="28"/>
        </w:rPr>
        <w:t xml:space="preserve">, старший  мастер ГДЗС прапорщик </w:t>
      </w:r>
      <w:proofErr w:type="spellStart"/>
      <w:r>
        <w:rPr>
          <w:color w:val="000000"/>
          <w:sz w:val="28"/>
          <w:szCs w:val="28"/>
        </w:rPr>
        <w:t>Раджабов</w:t>
      </w:r>
      <w:proofErr w:type="spellEnd"/>
      <w:r>
        <w:rPr>
          <w:color w:val="000000"/>
          <w:sz w:val="28"/>
          <w:szCs w:val="28"/>
        </w:rPr>
        <w:t xml:space="preserve"> Марат </w:t>
      </w:r>
      <w:proofErr w:type="spellStart"/>
      <w:r>
        <w:rPr>
          <w:color w:val="000000"/>
          <w:sz w:val="28"/>
          <w:szCs w:val="28"/>
        </w:rPr>
        <w:t>Аликеримович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C45902" w:rsidRPr="005A44AC" w:rsidRDefault="00C45902" w:rsidP="00C45902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A44AC">
        <w:rPr>
          <w:b/>
          <w:bCs/>
          <w:i/>
          <w:iCs/>
          <w:color w:val="000000"/>
          <w:sz w:val="28"/>
          <w:szCs w:val="28"/>
        </w:rPr>
        <w:t>Цели и задачи проведения открытого урока:</w:t>
      </w:r>
    </w:p>
    <w:p w:rsidR="00C45902" w:rsidRPr="005A44AC" w:rsidRDefault="00C45902" w:rsidP="00C45902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A44AC">
        <w:rPr>
          <w:color w:val="000000"/>
          <w:sz w:val="28"/>
          <w:szCs w:val="28"/>
        </w:rPr>
        <w:t>1. Пропаганда социальной значимости курса «Основы безопасности жизнедеятельности», поднятие его престижа</w:t>
      </w:r>
    </w:p>
    <w:p w:rsidR="00C45902" w:rsidRPr="005A44AC" w:rsidRDefault="00C45902" w:rsidP="00C45902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A44AC">
        <w:rPr>
          <w:color w:val="000000"/>
          <w:sz w:val="28"/>
          <w:szCs w:val="28"/>
        </w:rPr>
        <w:t>2. Пропаганда культуры безопасности жизнедеятельности среди подрастающего поколения</w:t>
      </w:r>
    </w:p>
    <w:p w:rsidR="00C45902" w:rsidRPr="005A44AC" w:rsidRDefault="00C45902" w:rsidP="00C45902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A44AC">
        <w:rPr>
          <w:color w:val="000000"/>
          <w:sz w:val="28"/>
          <w:szCs w:val="28"/>
        </w:rPr>
        <w:t>3. Практическая отработка навыков безопасного поведения школьниками в различных условиях</w:t>
      </w:r>
    </w:p>
    <w:p w:rsidR="00C45902" w:rsidRPr="005A44AC" w:rsidRDefault="00C45902" w:rsidP="00C45902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A44AC">
        <w:rPr>
          <w:color w:val="000000"/>
          <w:sz w:val="28"/>
          <w:szCs w:val="28"/>
        </w:rPr>
        <w:t> </w:t>
      </w:r>
    </w:p>
    <w:p w:rsidR="00C45902" w:rsidRPr="005A44AC" w:rsidRDefault="00C45902" w:rsidP="00C45902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A44AC">
        <w:rPr>
          <w:b/>
          <w:bCs/>
          <w:i/>
          <w:iCs/>
          <w:color w:val="000000"/>
          <w:sz w:val="28"/>
          <w:szCs w:val="28"/>
        </w:rPr>
        <w:t>  Оборудование:</w:t>
      </w:r>
      <w:r w:rsidRPr="005A44AC">
        <w:rPr>
          <w:color w:val="000000"/>
          <w:sz w:val="28"/>
          <w:szCs w:val="28"/>
        </w:rPr>
        <w:t> </w:t>
      </w:r>
      <w:proofErr w:type="spellStart"/>
      <w:r w:rsidRPr="005A44AC">
        <w:rPr>
          <w:color w:val="000000"/>
          <w:sz w:val="28"/>
          <w:szCs w:val="28"/>
        </w:rPr>
        <w:t>мультимедийная</w:t>
      </w:r>
      <w:proofErr w:type="spellEnd"/>
      <w:r w:rsidRPr="005A44AC">
        <w:rPr>
          <w:color w:val="000000"/>
          <w:sz w:val="28"/>
          <w:szCs w:val="28"/>
        </w:rPr>
        <w:t xml:space="preserve"> установка, презентация «Чтобы выжить – надо знать», карточки с заданием, учебный фильм «Правила поведения в ЧС».</w:t>
      </w:r>
    </w:p>
    <w:p w:rsidR="00C45902" w:rsidRPr="005A44AC" w:rsidRDefault="00C45902" w:rsidP="00C45902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A44AC">
        <w:rPr>
          <w:b/>
          <w:bCs/>
          <w:color w:val="000000"/>
          <w:sz w:val="28"/>
          <w:szCs w:val="28"/>
        </w:rPr>
        <w:t>    Просмотр учебного фильма «Правила поведения в ЧС» </w:t>
      </w:r>
      <w:r w:rsidRPr="005A44AC">
        <w:rPr>
          <w:color w:val="000000"/>
          <w:sz w:val="28"/>
          <w:szCs w:val="28"/>
        </w:rPr>
        <w:t>Урок подготовлен с использованием интернет ресурсов, учебного фильма «Правила поведения в ЧС</w:t>
      </w:r>
      <w:proofErr w:type="gramStart"/>
      <w:r w:rsidRPr="005A44AC">
        <w:rPr>
          <w:color w:val="000000"/>
          <w:sz w:val="28"/>
          <w:szCs w:val="28"/>
        </w:rPr>
        <w:t>»..</w:t>
      </w:r>
      <w:proofErr w:type="gramEnd"/>
    </w:p>
    <w:p w:rsidR="00C45902" w:rsidRPr="005A44AC" w:rsidRDefault="00C45902" w:rsidP="00C4590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A44AC">
        <w:rPr>
          <w:color w:val="000000"/>
          <w:sz w:val="28"/>
          <w:szCs w:val="28"/>
          <w:shd w:val="clear" w:color="auto" w:fill="FFFFFF"/>
        </w:rPr>
        <w:t xml:space="preserve">        Учитель повторил общие сведения о наиболее вероятных источниках опасностей и угроз, механизмах негативного воздействия и масштабах последствий, способах, силах и средствах обеспечения безопасности в ситуациях с которыми они могут столкнуться в жизни. Далее учитель совместно с учащимися более подробно остановились на темы связанные </w:t>
      </w:r>
      <w:r w:rsidRPr="005A44AC">
        <w:rPr>
          <w:color w:val="000000"/>
          <w:sz w:val="28"/>
          <w:szCs w:val="28"/>
          <w:shd w:val="clear" w:color="auto" w:fill="FFFFFF"/>
        </w:rPr>
        <w:lastRenderedPageBreak/>
        <w:t>с чрезвычайными ситуациями (ЧС) природного, техногенного и биолого-социального характера, которые чаще возникают от случ</w:t>
      </w:r>
      <w:r>
        <w:rPr>
          <w:color w:val="000000"/>
          <w:sz w:val="28"/>
          <w:szCs w:val="28"/>
          <w:shd w:val="clear" w:color="auto" w:fill="FFFFFF"/>
        </w:rPr>
        <w:t>айного стечения обстоятельств. Медсестра п</w:t>
      </w:r>
      <w:r w:rsidRPr="005A44AC">
        <w:rPr>
          <w:color w:val="000000"/>
          <w:sz w:val="28"/>
          <w:szCs w:val="28"/>
          <w:shd w:val="clear" w:color="auto" w:fill="FFFFFF"/>
        </w:rPr>
        <w:t>ровел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5A44AC">
        <w:rPr>
          <w:color w:val="000000"/>
          <w:sz w:val="28"/>
          <w:szCs w:val="28"/>
          <w:shd w:val="clear" w:color="auto" w:fill="FFFFFF"/>
        </w:rPr>
        <w:t xml:space="preserve"> практическую работу, как вести себя в экстремальных ситуациях.</w:t>
      </w:r>
    </w:p>
    <w:p w:rsidR="00C45902" w:rsidRPr="005A44AC" w:rsidRDefault="00C45902" w:rsidP="00C45902">
      <w:pPr>
        <w:pStyle w:val="a4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A44AC">
        <w:rPr>
          <w:color w:val="000000"/>
          <w:sz w:val="28"/>
          <w:szCs w:val="28"/>
        </w:rPr>
        <w:t>    Исчерпывающие ответы на свои вопросы ребята получили от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Раджабова</w:t>
      </w:r>
      <w:proofErr w:type="spellEnd"/>
      <w:r>
        <w:rPr>
          <w:color w:val="000000"/>
          <w:sz w:val="28"/>
          <w:szCs w:val="28"/>
        </w:rPr>
        <w:t xml:space="preserve"> Марата </w:t>
      </w:r>
      <w:proofErr w:type="spellStart"/>
      <w:r>
        <w:rPr>
          <w:color w:val="000000"/>
          <w:sz w:val="28"/>
          <w:szCs w:val="28"/>
        </w:rPr>
        <w:t>Аликеримовича</w:t>
      </w:r>
      <w:proofErr w:type="spellEnd"/>
      <w:proofErr w:type="gramStart"/>
      <w:r>
        <w:rPr>
          <w:color w:val="000000"/>
          <w:sz w:val="28"/>
          <w:szCs w:val="28"/>
        </w:rPr>
        <w:t xml:space="preserve"> </w:t>
      </w:r>
      <w:r w:rsidRPr="005A44AC">
        <w:rPr>
          <w:color w:val="000000"/>
          <w:sz w:val="28"/>
          <w:szCs w:val="28"/>
        </w:rPr>
        <w:t>.</w:t>
      </w:r>
      <w:proofErr w:type="gramEnd"/>
    </w:p>
    <w:p w:rsidR="00C45902" w:rsidRDefault="00C45902" w:rsidP="00C45902">
      <w:pPr>
        <w:rPr>
          <w:color w:val="000000"/>
          <w:sz w:val="28"/>
          <w:szCs w:val="28"/>
          <w:shd w:val="clear" w:color="auto" w:fill="FFFFFF"/>
        </w:rPr>
      </w:pPr>
      <w:r w:rsidRPr="005A44AC">
        <w:rPr>
          <w:color w:val="000000"/>
          <w:sz w:val="28"/>
          <w:szCs w:val="28"/>
          <w:shd w:val="clear" w:color="auto" w:fill="FFFFFF"/>
        </w:rPr>
        <w:t> </w:t>
      </w:r>
    </w:p>
    <w:p w:rsidR="00C45902" w:rsidRPr="004A0B06" w:rsidRDefault="00C45902" w:rsidP="00C45902">
      <w:pPr>
        <w:rPr>
          <w:sz w:val="28"/>
          <w:szCs w:val="28"/>
        </w:rPr>
      </w:pPr>
      <w:r w:rsidRPr="005A44AC">
        <w:rPr>
          <w:color w:val="000000"/>
          <w:sz w:val="28"/>
          <w:szCs w:val="28"/>
          <w:shd w:val="clear" w:color="auto" w:fill="FFFFFF"/>
        </w:rPr>
        <w:t>  </w:t>
      </w:r>
      <w:r w:rsidRPr="004A0B06">
        <w:rPr>
          <w:sz w:val="28"/>
          <w:szCs w:val="28"/>
        </w:rPr>
        <w:t>В рамках проведения акции «</w:t>
      </w:r>
      <w:r>
        <w:rPr>
          <w:sz w:val="28"/>
          <w:szCs w:val="28"/>
        </w:rPr>
        <w:t>Б</w:t>
      </w:r>
      <w:r w:rsidRPr="004A0B06">
        <w:rPr>
          <w:sz w:val="28"/>
          <w:szCs w:val="28"/>
        </w:rPr>
        <w:t>езопасный газ" в МБОУ «Дербентская Гимназия 2» была проведена следующая работа:</w:t>
      </w:r>
    </w:p>
    <w:p w:rsidR="00C45902" w:rsidRPr="004A0B06" w:rsidRDefault="00C45902" w:rsidP="00C45902">
      <w:pPr>
        <w:rPr>
          <w:sz w:val="28"/>
          <w:szCs w:val="28"/>
        </w:rPr>
      </w:pPr>
      <w:r w:rsidRPr="004A0B06">
        <w:rPr>
          <w:sz w:val="28"/>
          <w:szCs w:val="28"/>
        </w:rPr>
        <w:t xml:space="preserve">- общешкольная линейка, на которой «Юные помощники Главы" показали записанный ими же социальный </w:t>
      </w:r>
      <w:proofErr w:type="gramStart"/>
      <w:r w:rsidRPr="004A0B06">
        <w:rPr>
          <w:sz w:val="28"/>
          <w:szCs w:val="28"/>
        </w:rPr>
        <w:t>ролик</w:t>
      </w:r>
      <w:proofErr w:type="gramEnd"/>
      <w:r w:rsidRPr="004A0B06">
        <w:rPr>
          <w:sz w:val="28"/>
          <w:szCs w:val="28"/>
        </w:rPr>
        <w:t xml:space="preserve"> в котором обратились к сверстниками ГДЗС,</w:t>
      </w:r>
      <w:r>
        <w:rPr>
          <w:sz w:val="28"/>
          <w:szCs w:val="28"/>
        </w:rPr>
        <w:t xml:space="preserve"> </w:t>
      </w:r>
      <w:r w:rsidRPr="004A0B06">
        <w:rPr>
          <w:sz w:val="28"/>
          <w:szCs w:val="28"/>
        </w:rPr>
        <w:t xml:space="preserve">прапорщиком </w:t>
      </w:r>
      <w:proofErr w:type="spellStart"/>
      <w:r w:rsidRPr="004A0B06">
        <w:rPr>
          <w:sz w:val="28"/>
          <w:szCs w:val="28"/>
        </w:rPr>
        <w:t>Раджабовым</w:t>
      </w:r>
      <w:proofErr w:type="spellEnd"/>
      <w:r>
        <w:rPr>
          <w:sz w:val="28"/>
          <w:szCs w:val="28"/>
        </w:rPr>
        <w:t xml:space="preserve"> </w:t>
      </w:r>
      <w:r w:rsidRPr="004A0B06">
        <w:rPr>
          <w:sz w:val="28"/>
          <w:szCs w:val="28"/>
        </w:rPr>
        <w:t xml:space="preserve">Маратом </w:t>
      </w:r>
      <w:proofErr w:type="spellStart"/>
      <w:r w:rsidRPr="004A0B06">
        <w:rPr>
          <w:sz w:val="28"/>
          <w:szCs w:val="28"/>
        </w:rPr>
        <w:t>Аликеримовичем</w:t>
      </w:r>
      <w:proofErr w:type="spellEnd"/>
      <w:r w:rsidRPr="004A0B06">
        <w:rPr>
          <w:sz w:val="28"/>
          <w:szCs w:val="28"/>
        </w:rPr>
        <w:t>.</w:t>
      </w:r>
    </w:p>
    <w:p w:rsidR="00C45902" w:rsidRPr="004A0B06" w:rsidRDefault="00C45902" w:rsidP="00C45902">
      <w:pPr>
        <w:rPr>
          <w:sz w:val="28"/>
          <w:szCs w:val="28"/>
        </w:rPr>
      </w:pPr>
      <w:r w:rsidRPr="004A0B06">
        <w:rPr>
          <w:sz w:val="28"/>
          <w:szCs w:val="28"/>
        </w:rPr>
        <w:t>-Проведены спортивные соревнования.</w:t>
      </w:r>
    </w:p>
    <w:p w:rsidR="00C45902" w:rsidRPr="004A0B06" w:rsidRDefault="00C45902" w:rsidP="00C45902">
      <w:pPr>
        <w:rPr>
          <w:sz w:val="28"/>
          <w:szCs w:val="28"/>
        </w:rPr>
      </w:pPr>
      <w:r w:rsidRPr="004A0B06">
        <w:rPr>
          <w:sz w:val="28"/>
          <w:szCs w:val="28"/>
        </w:rPr>
        <w:t>-Цикл классных часов в 1-11 классах, посвящённых правилам безопасного использования газа в быту и эксплуатации газового оборудования.</w:t>
      </w:r>
    </w:p>
    <w:p w:rsidR="00C45902" w:rsidRPr="004A0B06" w:rsidRDefault="00C45902" w:rsidP="00C45902">
      <w:pPr>
        <w:rPr>
          <w:sz w:val="28"/>
          <w:szCs w:val="28"/>
        </w:rPr>
      </w:pPr>
      <w:r w:rsidRPr="004A0B06">
        <w:rPr>
          <w:sz w:val="28"/>
          <w:szCs w:val="28"/>
        </w:rPr>
        <w:t>-Объявлен конкурс стенгазет,</w:t>
      </w:r>
      <w:r>
        <w:rPr>
          <w:sz w:val="28"/>
          <w:szCs w:val="28"/>
        </w:rPr>
        <w:t xml:space="preserve"> </w:t>
      </w:r>
      <w:r w:rsidRPr="004A0B06">
        <w:rPr>
          <w:sz w:val="28"/>
          <w:szCs w:val="28"/>
        </w:rPr>
        <w:t>которые  были выпущены редколлегиями 1-11 классов.</w:t>
      </w:r>
    </w:p>
    <w:p w:rsidR="00C45902" w:rsidRDefault="00C45902" w:rsidP="00C45902">
      <w:pPr>
        <w:rPr>
          <w:sz w:val="28"/>
          <w:szCs w:val="28"/>
        </w:rPr>
      </w:pPr>
    </w:p>
    <w:p w:rsidR="00C45902" w:rsidRPr="004A0B06" w:rsidRDefault="00C45902" w:rsidP="00C45902">
      <w:pPr>
        <w:rPr>
          <w:sz w:val="28"/>
          <w:szCs w:val="28"/>
        </w:rPr>
      </w:pPr>
      <w:r w:rsidRPr="004A0B06">
        <w:rPr>
          <w:sz w:val="28"/>
          <w:szCs w:val="28"/>
        </w:rPr>
        <w:t xml:space="preserve">-Организованна встреча с сотрудниками МЧС и выступление приглашённых гостей на проведении планового инструктаж с </w:t>
      </w:r>
      <w:proofErr w:type="spellStart"/>
      <w:r w:rsidRPr="004A0B06">
        <w:rPr>
          <w:sz w:val="28"/>
          <w:szCs w:val="28"/>
        </w:rPr>
        <w:t>педработниками</w:t>
      </w:r>
      <w:proofErr w:type="spellEnd"/>
      <w:r w:rsidRPr="004A0B06">
        <w:rPr>
          <w:sz w:val="28"/>
          <w:szCs w:val="28"/>
        </w:rPr>
        <w:t>.</w:t>
      </w:r>
    </w:p>
    <w:p w:rsidR="00C45902" w:rsidRDefault="00C45902" w:rsidP="00C45902">
      <w:pPr>
        <w:rPr>
          <w:sz w:val="28"/>
          <w:szCs w:val="28"/>
        </w:rPr>
      </w:pPr>
    </w:p>
    <w:p w:rsidR="00C45902" w:rsidRPr="004A0B06" w:rsidRDefault="00C45902" w:rsidP="00C45902">
      <w:pPr>
        <w:rPr>
          <w:sz w:val="28"/>
          <w:szCs w:val="28"/>
        </w:rPr>
      </w:pPr>
      <w:r w:rsidRPr="004A0B06">
        <w:rPr>
          <w:sz w:val="28"/>
          <w:szCs w:val="28"/>
        </w:rPr>
        <w:t xml:space="preserve">-Вся </w:t>
      </w:r>
      <w:proofErr w:type="gramStart"/>
      <w:r w:rsidRPr="004A0B06">
        <w:rPr>
          <w:sz w:val="28"/>
          <w:szCs w:val="28"/>
        </w:rPr>
        <w:t>проделана работа освещена</w:t>
      </w:r>
      <w:proofErr w:type="gramEnd"/>
      <w:r w:rsidRPr="004A0B06">
        <w:rPr>
          <w:sz w:val="28"/>
          <w:szCs w:val="28"/>
        </w:rPr>
        <w:t xml:space="preserve"> на сайте гимназии и в социальной сети </w:t>
      </w:r>
      <w:proofErr w:type="spellStart"/>
      <w:r w:rsidRPr="004A0B06">
        <w:rPr>
          <w:sz w:val="28"/>
          <w:szCs w:val="28"/>
        </w:rPr>
        <w:t>Instagram</w:t>
      </w:r>
      <w:proofErr w:type="spellEnd"/>
      <w:r w:rsidRPr="004A0B06">
        <w:rPr>
          <w:sz w:val="28"/>
          <w:szCs w:val="28"/>
        </w:rPr>
        <w:t>.</w:t>
      </w:r>
    </w:p>
    <w:p w:rsidR="00C45902" w:rsidRDefault="00C45902" w:rsidP="00C459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45902" w:rsidRPr="005A44AC" w:rsidRDefault="00C45902" w:rsidP="00C459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5A44AC">
        <w:rPr>
          <w:color w:val="000000"/>
          <w:sz w:val="28"/>
          <w:szCs w:val="28"/>
          <w:shd w:val="clear" w:color="auto" w:fill="FFFFFF"/>
        </w:rPr>
        <w:t xml:space="preserve"> Количество опасностей в повседневной жизни, к сожалению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A44AC">
        <w:rPr>
          <w:color w:val="000000"/>
          <w:sz w:val="28"/>
          <w:szCs w:val="28"/>
          <w:shd w:val="clear" w:color="auto" w:fill="FFFFFF"/>
        </w:rPr>
        <w:t xml:space="preserve"> не уменьшается. Все это увеличивает вероятность возникновения тяжелых последствий. Человек же настолько свыкся с опасностями, что часто не думает о них, пренебрегает мерами предосторожности. Можно, конечно, стараться избегать опасных мест, но в настоящее время это не всегда возможно. Поэтому, чтобы не попасть в беду, необходимо знать о возможных опасностях, учитывать их особенности и правильно вести себя.</w:t>
      </w:r>
    </w:p>
    <w:p w:rsidR="00C45902" w:rsidRPr="005A44AC" w:rsidRDefault="00C45902" w:rsidP="00C459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44AC">
        <w:rPr>
          <w:color w:val="000000"/>
          <w:sz w:val="28"/>
          <w:szCs w:val="28"/>
          <w:shd w:val="clear" w:color="auto" w:fill="FFFFFF"/>
        </w:rPr>
        <w:t>      Задача этого занятия — не только познакомить учащихся с этими опасностями, но и научить правильно вести себя в ЧС, чтобы сохранить здоровье, а может быть, и самое главное – жизнь.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45902" w:rsidRPr="005A44AC" w:rsidRDefault="00C45902" w:rsidP="00C45902">
      <w:pPr>
        <w:jc w:val="both"/>
        <w:rPr>
          <w:sz w:val="28"/>
          <w:szCs w:val="28"/>
        </w:rPr>
      </w:pPr>
    </w:p>
    <w:p w:rsidR="00C45902" w:rsidRDefault="00C45902" w:rsidP="00C45902"/>
    <w:p w:rsidR="00C45902" w:rsidRDefault="00DC102F" w:rsidP="00C4590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7916545" cy="5931535"/>
            <wp:effectExtent l="19050" t="0" r="8255" b="0"/>
            <wp:docPr id="1" name="Рисунок 1" descr="C:\Users\8CED~1\AppData\Local\Temp\Rar$DRa0.607\6adf7593-4088-4989-aee8-d7a92ce8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CED~1\AppData\Local\Temp\Rar$DRa0.607\6adf7593-4088-4989-aee8-d7a92ce827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545" cy="593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7916545" cy="5931535"/>
            <wp:effectExtent l="19050" t="0" r="8255" b="0"/>
            <wp:docPr id="2" name="Рисунок 2" descr="C:\Users\8CED~1\AppData\Local\Temp\Rar$DRa0.607\fc43cdc1-52ca-43a9-9c68-ccb22da23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CED~1\AppData\Local\Temp\Rar$DRa0.607\fc43cdc1-52ca-43a9-9c68-ccb22da234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545" cy="593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9243060" cy="5222875"/>
            <wp:effectExtent l="19050" t="0" r="0" b="0"/>
            <wp:docPr id="3" name="Рисунок 3" descr="C:\Users\8CED~1\AppData\Local\Temp\Rar$DRa0.607\IMG-201912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CED~1\AppData\Local\Temp\Rar$DRa0.607\IMG-20191212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522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902" w:rsidRDefault="00C45902" w:rsidP="00C45902">
      <w:pPr>
        <w:jc w:val="both"/>
        <w:rPr>
          <w:sz w:val="28"/>
          <w:szCs w:val="28"/>
        </w:rPr>
      </w:pPr>
    </w:p>
    <w:p w:rsidR="00C45902" w:rsidRDefault="00C45902" w:rsidP="00C45902">
      <w:pPr>
        <w:jc w:val="both"/>
        <w:rPr>
          <w:sz w:val="28"/>
          <w:szCs w:val="28"/>
        </w:rPr>
      </w:pPr>
    </w:p>
    <w:p w:rsidR="00BF2B30" w:rsidRDefault="00BF2B30"/>
    <w:sectPr w:rsidR="00BF2B30" w:rsidSect="00C45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902"/>
    <w:rsid w:val="00BF2B30"/>
    <w:rsid w:val="00C45902"/>
    <w:rsid w:val="00DC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4590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C10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656</Words>
  <Characters>3742</Characters>
  <Application>Microsoft Office Word</Application>
  <DocSecurity>0</DocSecurity>
  <Lines>31</Lines>
  <Paragraphs>8</Paragraphs>
  <ScaleCrop>false</ScaleCrop>
  <Company>Krokoz™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2020-09-29T08:40:00Z</dcterms:created>
  <dcterms:modified xsi:type="dcterms:W3CDTF">2020-09-29T08:41:00Z</dcterms:modified>
</cp:coreProperties>
</file>