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EFE" w:rsidRPr="009D5333" w:rsidRDefault="00815EFE" w:rsidP="00815EFE">
      <w:pPr>
        <w:pStyle w:val="5"/>
        <w:rPr>
          <w:sz w:val="28"/>
        </w:rPr>
      </w:pPr>
      <w:r w:rsidRPr="009D5333">
        <w:rPr>
          <w:sz w:val="28"/>
        </w:rPr>
        <w:t xml:space="preserve">  Тема урока:  </w:t>
      </w:r>
      <w:r w:rsidRPr="009D5333">
        <w:rPr>
          <w:sz w:val="24"/>
        </w:rPr>
        <w:t>ГУМОРАЛЬНАЯ РЕГУЛЯЦИЯ ФУНКЦИЙ В ОРГАНИЗМЕ.</w:t>
      </w:r>
    </w:p>
    <w:p w:rsidR="00815EFE" w:rsidRPr="009D5333" w:rsidRDefault="00815EFE" w:rsidP="00815EFE">
      <w:pPr>
        <w:rPr>
          <w:b/>
          <w:sz w:val="28"/>
        </w:rPr>
      </w:pPr>
    </w:p>
    <w:p w:rsidR="00815EFE" w:rsidRPr="00D16880" w:rsidRDefault="00815EFE" w:rsidP="00815EFE">
      <w:pPr>
        <w:rPr>
          <w:rFonts w:ascii="Times New Roman" w:hAnsi="Times New Roman" w:cs="Times New Roman"/>
          <w:b/>
          <w:sz w:val="24"/>
          <w:szCs w:val="24"/>
        </w:rPr>
      </w:pPr>
      <w:r w:rsidRPr="00D16880">
        <w:rPr>
          <w:rFonts w:ascii="Times New Roman" w:hAnsi="Times New Roman" w:cs="Times New Roman"/>
          <w:b/>
          <w:sz w:val="24"/>
          <w:szCs w:val="24"/>
        </w:rPr>
        <w:t>Цели  и задачи  урока:</w:t>
      </w:r>
    </w:p>
    <w:p w:rsidR="00815EFE" w:rsidRPr="00D16880" w:rsidRDefault="00815EFE" w:rsidP="00815EFE">
      <w:pPr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>-Сформировать у  учащихся представления о железах внутренней и внешней секреции  их  свойствах и значениях.</w:t>
      </w:r>
    </w:p>
    <w:p w:rsidR="00815EFE" w:rsidRPr="00D16880" w:rsidRDefault="00815EFE" w:rsidP="00815EFE">
      <w:pPr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>-Показать  их  роль в гуморальной  регуляции жизнедеятельности организма человека, возможные нарушения в их  функциях  и связанные с этим  заболевания.</w:t>
      </w:r>
    </w:p>
    <w:p w:rsidR="00815EFE" w:rsidRPr="00D16880" w:rsidRDefault="00815EFE" w:rsidP="00815EFE">
      <w:pPr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>- определять  степень усвоения учащимися основных  понятий  темы</w:t>
      </w:r>
    </w:p>
    <w:p w:rsidR="00815EFE" w:rsidRPr="00D16880" w:rsidRDefault="00815EFE" w:rsidP="00815EFE">
      <w:pPr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>-воспитывать культуру общения, формировать диалектико-материалистическое мировоззрение на  основе развития представлений о человеке как части живой  природы.</w:t>
      </w:r>
    </w:p>
    <w:p w:rsidR="00815EFE" w:rsidRPr="00D16880" w:rsidRDefault="00815EFE" w:rsidP="00815EFE">
      <w:pPr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 xml:space="preserve">-развивать  </w:t>
      </w:r>
      <w:proofErr w:type="spellStart"/>
      <w:r w:rsidRPr="00D16880">
        <w:rPr>
          <w:rFonts w:ascii="Times New Roman" w:hAnsi="Times New Roman" w:cs="Times New Roman"/>
          <w:sz w:val="24"/>
          <w:szCs w:val="24"/>
        </w:rPr>
        <w:t>поиск</w:t>
      </w:r>
      <w:proofErr w:type="gramStart"/>
      <w:r w:rsidRPr="00D16880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D16880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D16880">
        <w:rPr>
          <w:rFonts w:ascii="Times New Roman" w:hAnsi="Times New Roman" w:cs="Times New Roman"/>
          <w:sz w:val="24"/>
          <w:szCs w:val="24"/>
        </w:rPr>
        <w:t xml:space="preserve"> информационные умения ,умение работать с текстом учебника и конспектом урока.</w:t>
      </w:r>
    </w:p>
    <w:p w:rsidR="00815EFE" w:rsidRPr="00D16880" w:rsidRDefault="00815EFE" w:rsidP="00815EFE">
      <w:pPr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b/>
          <w:sz w:val="24"/>
          <w:szCs w:val="24"/>
        </w:rPr>
        <w:t>Средства обучения</w:t>
      </w:r>
      <w:r w:rsidRPr="00D16880">
        <w:rPr>
          <w:rFonts w:ascii="Times New Roman" w:hAnsi="Times New Roman" w:cs="Times New Roman"/>
          <w:sz w:val="24"/>
          <w:szCs w:val="24"/>
        </w:rPr>
        <w:t>:   Учебник Биология Человек.  Н.И.Сонин.</w:t>
      </w:r>
    </w:p>
    <w:p w:rsidR="00815EFE" w:rsidRPr="00D16880" w:rsidRDefault="00815EFE" w:rsidP="00815EFE">
      <w:pPr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b/>
          <w:i/>
          <w:sz w:val="24"/>
          <w:szCs w:val="24"/>
        </w:rPr>
        <w:t>Таблица</w:t>
      </w:r>
      <w:r w:rsidRPr="00D16880">
        <w:rPr>
          <w:rFonts w:ascii="Times New Roman" w:hAnsi="Times New Roman" w:cs="Times New Roman"/>
          <w:sz w:val="24"/>
          <w:szCs w:val="24"/>
        </w:rPr>
        <w:t xml:space="preserve">: Гуморальная система </w:t>
      </w:r>
      <w:proofErr w:type="gramStart"/>
      <w:r w:rsidRPr="00D16880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D16880">
        <w:rPr>
          <w:rFonts w:ascii="Times New Roman" w:hAnsi="Times New Roman" w:cs="Times New Roman"/>
          <w:sz w:val="24"/>
          <w:szCs w:val="24"/>
        </w:rPr>
        <w:t>Железы внешней и внутренней секреции.)</w:t>
      </w:r>
    </w:p>
    <w:p w:rsidR="00815EFE" w:rsidRPr="00D16880" w:rsidRDefault="00815EFE" w:rsidP="00815EFE">
      <w:pPr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b/>
          <w:sz w:val="24"/>
          <w:szCs w:val="24"/>
        </w:rPr>
        <w:t>При объяснении нового</w:t>
      </w:r>
      <w:r w:rsidRPr="00D16880">
        <w:rPr>
          <w:rFonts w:ascii="Times New Roman" w:hAnsi="Times New Roman" w:cs="Times New Roman"/>
          <w:sz w:val="24"/>
          <w:szCs w:val="24"/>
        </w:rPr>
        <w:t xml:space="preserve">  материала используется   </w:t>
      </w:r>
      <w:proofErr w:type="spellStart"/>
      <w:r w:rsidRPr="00D16880">
        <w:rPr>
          <w:rFonts w:ascii="Times New Roman" w:hAnsi="Times New Roman" w:cs="Times New Roman"/>
          <w:sz w:val="24"/>
          <w:szCs w:val="24"/>
        </w:rPr>
        <w:t>мультимедийная</w:t>
      </w:r>
      <w:proofErr w:type="spellEnd"/>
      <w:r w:rsidRPr="00D16880">
        <w:rPr>
          <w:rFonts w:ascii="Times New Roman" w:hAnsi="Times New Roman" w:cs="Times New Roman"/>
          <w:sz w:val="24"/>
          <w:szCs w:val="24"/>
        </w:rPr>
        <w:t xml:space="preserve"> установка. компьютер </w:t>
      </w:r>
      <w:r w:rsidRPr="00D16880">
        <w:rPr>
          <w:rFonts w:ascii="Times New Roman" w:hAnsi="Times New Roman" w:cs="Times New Roman"/>
          <w:b/>
          <w:sz w:val="24"/>
          <w:szCs w:val="24"/>
        </w:rPr>
        <w:t>(слайды</w:t>
      </w:r>
      <w:r w:rsidRPr="00D16880">
        <w:rPr>
          <w:rFonts w:ascii="Times New Roman" w:hAnsi="Times New Roman" w:cs="Times New Roman"/>
          <w:sz w:val="24"/>
          <w:szCs w:val="24"/>
        </w:rPr>
        <w:t xml:space="preserve">) и презентация </w:t>
      </w:r>
      <w:r w:rsidRPr="00D16880">
        <w:rPr>
          <w:rFonts w:ascii="Times New Roman" w:hAnsi="Times New Roman" w:cs="Times New Roman"/>
          <w:b/>
          <w:sz w:val="24"/>
          <w:szCs w:val="24"/>
        </w:rPr>
        <w:t>ГОРМОН</w:t>
      </w:r>
      <w:proofErr w:type="gramStart"/>
      <w:r w:rsidRPr="00D16880">
        <w:rPr>
          <w:rFonts w:ascii="Times New Roman" w:hAnsi="Times New Roman" w:cs="Times New Roman"/>
          <w:b/>
          <w:sz w:val="24"/>
          <w:szCs w:val="24"/>
        </w:rPr>
        <w:t>Ы(</w:t>
      </w:r>
      <w:proofErr w:type="gramEnd"/>
      <w:r w:rsidRPr="00D16880">
        <w:rPr>
          <w:rFonts w:ascii="Times New Roman" w:hAnsi="Times New Roman" w:cs="Times New Roman"/>
          <w:b/>
          <w:sz w:val="24"/>
          <w:szCs w:val="24"/>
        </w:rPr>
        <w:t xml:space="preserve"> учащихся.)</w:t>
      </w:r>
    </w:p>
    <w:p w:rsidR="00815EFE" w:rsidRPr="00D16880" w:rsidRDefault="00815EFE" w:rsidP="00815EFE">
      <w:pPr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 xml:space="preserve"> Тип урок</w:t>
      </w:r>
      <w:proofErr w:type="gramStart"/>
      <w:r w:rsidRPr="00D16880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D16880">
        <w:rPr>
          <w:rFonts w:ascii="Times New Roman" w:hAnsi="Times New Roman" w:cs="Times New Roman"/>
          <w:sz w:val="24"/>
          <w:szCs w:val="24"/>
        </w:rPr>
        <w:t xml:space="preserve">-комбинированный                                   </w:t>
      </w:r>
    </w:p>
    <w:p w:rsidR="00815EFE" w:rsidRPr="00D16880" w:rsidRDefault="00815EFE" w:rsidP="00815EFE">
      <w:pPr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 xml:space="preserve">                                      Ход урока</w:t>
      </w:r>
    </w:p>
    <w:p w:rsidR="00815EFE" w:rsidRPr="00D16880" w:rsidRDefault="00815EFE" w:rsidP="00815EFE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16880">
        <w:rPr>
          <w:rFonts w:ascii="Times New Roman" w:hAnsi="Times New Roman" w:cs="Times New Roman"/>
          <w:i/>
          <w:sz w:val="24"/>
          <w:szCs w:val="24"/>
        </w:rPr>
        <w:t>Организационный  момент</w:t>
      </w:r>
    </w:p>
    <w:p w:rsidR="00815EFE" w:rsidRPr="00D16880" w:rsidRDefault="00815EFE" w:rsidP="00815EFE">
      <w:pPr>
        <w:ind w:left="360"/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 xml:space="preserve">Приветствие. Проверка готовности к уроку. </w:t>
      </w:r>
    </w:p>
    <w:p w:rsidR="00815EFE" w:rsidRPr="00D16880" w:rsidRDefault="00815EFE" w:rsidP="00815EFE">
      <w:pPr>
        <w:ind w:left="360"/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>2.Проверка домашнего задания</w:t>
      </w:r>
      <w:proofErr w:type="gramStart"/>
      <w:r w:rsidRPr="00D16880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D16880">
        <w:rPr>
          <w:rFonts w:ascii="Times New Roman" w:hAnsi="Times New Roman" w:cs="Times New Roman"/>
          <w:sz w:val="24"/>
          <w:szCs w:val="24"/>
        </w:rPr>
        <w:t>Слайд ).</w:t>
      </w:r>
    </w:p>
    <w:p w:rsidR="00815EFE" w:rsidRPr="00D16880" w:rsidRDefault="00815EFE" w:rsidP="00815EFE">
      <w:pPr>
        <w:ind w:left="360"/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>1.Задание 21 в рабочей тетради.</w:t>
      </w:r>
    </w:p>
    <w:p w:rsidR="00815EFE" w:rsidRPr="00D16880" w:rsidRDefault="00815EFE" w:rsidP="00815EFE">
      <w:pPr>
        <w:ind w:left="360"/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>Дайте определение понятий: ткань, орган, система органов.</w:t>
      </w:r>
    </w:p>
    <w:p w:rsidR="00815EFE" w:rsidRPr="00D16880" w:rsidRDefault="00815EFE" w:rsidP="00815EFE">
      <w:pPr>
        <w:ind w:left="360"/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>2.Задание 22 в рабочей тетради.</w:t>
      </w:r>
    </w:p>
    <w:p w:rsidR="00815EFE" w:rsidRPr="00D16880" w:rsidRDefault="00815EFE" w:rsidP="00815EFE">
      <w:pPr>
        <w:ind w:left="360"/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>Рассмотрите рисунок. Напишите название систем  органов и органов, их составляющих.</w:t>
      </w:r>
    </w:p>
    <w:p w:rsidR="00815EFE" w:rsidRPr="00D16880" w:rsidRDefault="00815EFE" w:rsidP="00815EFE">
      <w:pPr>
        <w:ind w:left="360"/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>3.Подведение к новой теме.</w:t>
      </w:r>
    </w:p>
    <w:p w:rsidR="00815EFE" w:rsidRPr="00D16880" w:rsidRDefault="00815EFE" w:rsidP="00815EFE">
      <w:pPr>
        <w:pStyle w:val="a4"/>
        <w:spacing w:after="0"/>
        <w:rPr>
          <w:rFonts w:ascii="Times New Roman" w:hAnsi="Times New Roman"/>
          <w:sz w:val="24"/>
          <w:szCs w:val="24"/>
        </w:rPr>
      </w:pPr>
      <w:r w:rsidRPr="00D16880">
        <w:rPr>
          <w:rFonts w:ascii="Times New Roman" w:hAnsi="Times New Roman"/>
          <w:sz w:val="24"/>
          <w:szCs w:val="24"/>
        </w:rPr>
        <w:t>1.Чем регулируются  и контролируются все процессы в организме человека?</w:t>
      </w:r>
    </w:p>
    <w:p w:rsidR="00815EFE" w:rsidRPr="00D16880" w:rsidRDefault="00815EFE" w:rsidP="00815EFE">
      <w:pPr>
        <w:pStyle w:val="a4"/>
        <w:spacing w:after="0"/>
        <w:rPr>
          <w:rFonts w:ascii="Times New Roman" w:hAnsi="Times New Roman"/>
          <w:sz w:val="24"/>
          <w:szCs w:val="24"/>
        </w:rPr>
      </w:pPr>
      <w:r w:rsidRPr="00D16880">
        <w:rPr>
          <w:rFonts w:ascii="Times New Roman" w:hAnsi="Times New Roman"/>
          <w:sz w:val="24"/>
          <w:szCs w:val="24"/>
        </w:rPr>
        <w:t>2.С помощью какого механизма осуществляется нервная регуляция?</w:t>
      </w:r>
    </w:p>
    <w:p w:rsidR="00815EFE" w:rsidRPr="00D16880" w:rsidRDefault="00815EFE" w:rsidP="00815EFE">
      <w:pPr>
        <w:pStyle w:val="a4"/>
        <w:spacing w:after="0"/>
        <w:rPr>
          <w:rFonts w:ascii="Times New Roman" w:hAnsi="Times New Roman"/>
          <w:sz w:val="24"/>
          <w:szCs w:val="24"/>
        </w:rPr>
      </w:pPr>
      <w:r w:rsidRPr="00D16880">
        <w:rPr>
          <w:rFonts w:ascii="Times New Roman" w:hAnsi="Times New Roman"/>
          <w:sz w:val="24"/>
          <w:szCs w:val="24"/>
        </w:rPr>
        <w:t>3.Как осуществляется гуморальная регуляция?</w:t>
      </w:r>
    </w:p>
    <w:p w:rsidR="00815EFE" w:rsidRPr="00D16880" w:rsidRDefault="00815EFE" w:rsidP="00815EFE">
      <w:pPr>
        <w:ind w:left="360"/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>4.Объявление  темы и цели урока</w:t>
      </w:r>
      <w:proofErr w:type="gramStart"/>
      <w:r w:rsidRPr="00D16880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D16880">
        <w:rPr>
          <w:rFonts w:ascii="Times New Roman" w:hAnsi="Times New Roman" w:cs="Times New Roman"/>
          <w:sz w:val="24"/>
          <w:szCs w:val="24"/>
        </w:rPr>
        <w:t>Слайд ).</w:t>
      </w:r>
    </w:p>
    <w:p w:rsidR="00815EFE" w:rsidRPr="00D16880" w:rsidRDefault="00815EFE" w:rsidP="00815EF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16880">
        <w:rPr>
          <w:rFonts w:ascii="Times New Roman" w:hAnsi="Times New Roman" w:cs="Times New Roman"/>
          <w:sz w:val="24"/>
          <w:szCs w:val="24"/>
        </w:rPr>
        <w:t>Тема</w:t>
      </w:r>
      <w:proofErr w:type="gramStart"/>
      <w:r w:rsidRPr="00D16880">
        <w:rPr>
          <w:rFonts w:ascii="Times New Roman" w:hAnsi="Times New Roman" w:cs="Times New Roman"/>
          <w:sz w:val="24"/>
          <w:szCs w:val="24"/>
        </w:rPr>
        <w:t>:Г</w:t>
      </w:r>
      <w:proofErr w:type="gramEnd"/>
      <w:r w:rsidRPr="00D16880">
        <w:rPr>
          <w:rFonts w:ascii="Times New Roman" w:hAnsi="Times New Roman" w:cs="Times New Roman"/>
          <w:sz w:val="24"/>
          <w:szCs w:val="24"/>
        </w:rPr>
        <w:t>УМОРАЛЬНАЯ</w:t>
      </w:r>
      <w:proofErr w:type="spellEnd"/>
      <w:r w:rsidRPr="00D16880">
        <w:rPr>
          <w:rFonts w:ascii="Times New Roman" w:hAnsi="Times New Roman" w:cs="Times New Roman"/>
          <w:sz w:val="24"/>
          <w:szCs w:val="24"/>
        </w:rPr>
        <w:t xml:space="preserve"> РЕГУЛЯЦИЯ ФУНКЦИЙ В ОРГАНИЗМЕ.</w:t>
      </w:r>
    </w:p>
    <w:p w:rsidR="00815EFE" w:rsidRPr="00D16880" w:rsidRDefault="00815EFE" w:rsidP="00815EFE">
      <w:pPr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i/>
          <w:sz w:val="24"/>
          <w:szCs w:val="24"/>
        </w:rPr>
        <w:lastRenderedPageBreak/>
        <w:t>5.Изучение  новой  темы</w:t>
      </w:r>
      <w:r w:rsidRPr="00D16880">
        <w:rPr>
          <w:rFonts w:ascii="Times New Roman" w:hAnsi="Times New Roman" w:cs="Times New Roman"/>
          <w:sz w:val="24"/>
          <w:szCs w:val="24"/>
        </w:rPr>
        <w:t>:</w:t>
      </w:r>
    </w:p>
    <w:p w:rsidR="00815EFE" w:rsidRPr="00D16880" w:rsidRDefault="00815EFE" w:rsidP="00815EFE">
      <w:pPr>
        <w:ind w:left="360"/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>Учитель:1.</w:t>
      </w:r>
      <w:r w:rsidRPr="00D16880">
        <w:rPr>
          <w:rFonts w:ascii="Times New Roman" w:hAnsi="Times New Roman" w:cs="Times New Roman"/>
          <w:b/>
          <w:sz w:val="24"/>
          <w:szCs w:val="24"/>
        </w:rPr>
        <w:t>Гуморальная  система регуляции функций имеется у всех  организмо</w:t>
      </w:r>
      <w:r w:rsidRPr="00D16880">
        <w:rPr>
          <w:rFonts w:ascii="Times New Roman" w:hAnsi="Times New Roman" w:cs="Times New Roman"/>
          <w:sz w:val="24"/>
          <w:szCs w:val="24"/>
        </w:rPr>
        <w:t>в. Это  наиболее  древняя форма регуляции. В ходе  эволюции у животных  возникли  органы, специализирующиеся на  выделение таких регуляторных химических  соединений</w:t>
      </w:r>
      <w:r w:rsidRPr="00D16880">
        <w:rPr>
          <w:rFonts w:ascii="Times New Roman" w:hAnsi="Times New Roman" w:cs="Times New Roman"/>
          <w:b/>
          <w:sz w:val="24"/>
          <w:szCs w:val="24"/>
        </w:rPr>
        <w:t>-  гормонов</w:t>
      </w:r>
      <w:proofErr w:type="gramStart"/>
      <w:r w:rsidRPr="00D16880">
        <w:rPr>
          <w:rFonts w:ascii="Times New Roman" w:hAnsi="Times New Roman" w:cs="Times New Roman"/>
          <w:b/>
          <w:sz w:val="24"/>
          <w:szCs w:val="24"/>
        </w:rPr>
        <w:t xml:space="preserve">  .</w:t>
      </w:r>
      <w:proofErr w:type="gramEnd"/>
      <w:r w:rsidRPr="00D16880">
        <w:rPr>
          <w:rFonts w:ascii="Times New Roman" w:hAnsi="Times New Roman" w:cs="Times New Roman"/>
          <w:b/>
          <w:sz w:val="24"/>
          <w:szCs w:val="24"/>
        </w:rPr>
        <w:t xml:space="preserve">Эти железы внутренней  секреции называемые также эндокринными. </w:t>
      </w:r>
      <w:r w:rsidRPr="00D16880">
        <w:rPr>
          <w:rFonts w:ascii="Times New Roman" w:hAnsi="Times New Roman" w:cs="Times New Roman"/>
          <w:i/>
          <w:sz w:val="24"/>
          <w:szCs w:val="24"/>
        </w:rPr>
        <w:t>Продукты</w:t>
      </w:r>
    </w:p>
    <w:p w:rsidR="00815EFE" w:rsidRPr="00D16880" w:rsidRDefault="00815EFE" w:rsidP="00815EFE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D16880">
        <w:rPr>
          <w:rFonts w:ascii="Times New Roman" w:hAnsi="Times New Roman" w:cs="Times New Roman"/>
          <w:i/>
          <w:sz w:val="24"/>
          <w:szCs w:val="24"/>
        </w:rPr>
        <w:t xml:space="preserve">жизнедеятельности желез  внутренней  секреции  </w:t>
      </w:r>
      <w:proofErr w:type="spellStart"/>
      <w:r w:rsidRPr="00D16880">
        <w:rPr>
          <w:rFonts w:ascii="Times New Roman" w:hAnsi="Times New Roman" w:cs="Times New Roman"/>
          <w:i/>
          <w:sz w:val="24"/>
          <w:szCs w:val="24"/>
        </w:rPr>
        <w:t>называют</w:t>
      </w:r>
      <w:r w:rsidRPr="00D16880">
        <w:rPr>
          <w:rFonts w:ascii="Times New Roman" w:hAnsi="Times New Roman" w:cs="Times New Roman"/>
          <w:b/>
          <w:sz w:val="24"/>
          <w:szCs w:val="24"/>
        </w:rPr>
        <w:t>гормонами</w:t>
      </w:r>
      <w:proofErr w:type="spellEnd"/>
      <w:r w:rsidRPr="00D16880">
        <w:rPr>
          <w:rFonts w:ascii="Times New Roman" w:hAnsi="Times New Roman" w:cs="Times New Roman"/>
          <w:b/>
          <w:sz w:val="24"/>
          <w:szCs w:val="24"/>
        </w:rPr>
        <w:t>.</w:t>
      </w:r>
    </w:p>
    <w:p w:rsidR="00815EFE" w:rsidRPr="00D16880" w:rsidRDefault="00815EFE" w:rsidP="00815EFE">
      <w:pPr>
        <w:ind w:left="360"/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>Они  располагаются в разных  местах нашего  организма.</w:t>
      </w:r>
    </w:p>
    <w:p w:rsidR="00815EFE" w:rsidRPr="00D16880" w:rsidRDefault="00815EFE" w:rsidP="00815EFE">
      <w:pPr>
        <w:ind w:left="360"/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b/>
          <w:i/>
          <w:sz w:val="24"/>
          <w:szCs w:val="24"/>
        </w:rPr>
        <w:t xml:space="preserve">     Человек</w:t>
      </w:r>
      <w:r w:rsidRPr="00D16880">
        <w:rPr>
          <w:rFonts w:ascii="Times New Roman" w:hAnsi="Times New Roman" w:cs="Times New Roman"/>
          <w:sz w:val="24"/>
          <w:szCs w:val="24"/>
        </w:rPr>
        <w:t xml:space="preserve"> может жить  без  желудка и желчного  пузыря</w:t>
      </w:r>
      <w:proofErr w:type="gramStart"/>
      <w:r w:rsidRPr="00D1688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16880">
        <w:rPr>
          <w:rFonts w:ascii="Times New Roman" w:hAnsi="Times New Roman" w:cs="Times New Roman"/>
          <w:sz w:val="24"/>
          <w:szCs w:val="24"/>
        </w:rPr>
        <w:t xml:space="preserve"> с одним  лёгким , с одной  почкой , с половиной  печени, но  он умрёт если удалить маленькую  железу  </w:t>
      </w:r>
      <w:r w:rsidRPr="00D16880">
        <w:rPr>
          <w:rFonts w:ascii="Times New Roman" w:hAnsi="Times New Roman" w:cs="Times New Roman"/>
          <w:b/>
          <w:sz w:val="24"/>
          <w:szCs w:val="24"/>
        </w:rPr>
        <w:t>гипофиз,</w:t>
      </w:r>
      <w:r w:rsidRPr="00D16880">
        <w:rPr>
          <w:rFonts w:ascii="Times New Roman" w:hAnsi="Times New Roman" w:cs="Times New Roman"/>
          <w:sz w:val="24"/>
          <w:szCs w:val="24"/>
        </w:rPr>
        <w:t xml:space="preserve"> которая  весит </w:t>
      </w:r>
      <w:smartTag w:uri="urn:schemas-microsoft-com:office:smarttags" w:element="metricconverter">
        <w:smartTagPr>
          <w:attr w:name="ProductID" w:val="0,5 г"/>
        </w:smartTagPr>
        <w:r w:rsidRPr="00D16880">
          <w:rPr>
            <w:rFonts w:ascii="Times New Roman" w:hAnsi="Times New Roman" w:cs="Times New Roman"/>
            <w:sz w:val="24"/>
            <w:szCs w:val="24"/>
          </w:rPr>
          <w:t>0,5 г</w:t>
        </w:r>
      </w:smartTag>
      <w:r w:rsidRPr="00D16880">
        <w:rPr>
          <w:rFonts w:ascii="Times New Roman" w:hAnsi="Times New Roman" w:cs="Times New Roman"/>
          <w:sz w:val="24"/>
          <w:szCs w:val="24"/>
        </w:rPr>
        <w:t>..</w:t>
      </w:r>
    </w:p>
    <w:p w:rsidR="00815EFE" w:rsidRPr="00D16880" w:rsidRDefault="00D16880" w:rsidP="00D16880">
      <w:pPr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 xml:space="preserve">-Мы познакомимся  с </w:t>
      </w:r>
      <w:r w:rsidR="00815EFE" w:rsidRPr="00D16880">
        <w:rPr>
          <w:rFonts w:ascii="Times New Roman" w:hAnsi="Times New Roman" w:cs="Times New Roman"/>
          <w:sz w:val="24"/>
          <w:szCs w:val="24"/>
        </w:rPr>
        <w:t xml:space="preserve">понятием  </w:t>
      </w:r>
      <w:r w:rsidR="00815EFE" w:rsidRPr="00D16880">
        <w:rPr>
          <w:rFonts w:ascii="Times New Roman" w:hAnsi="Times New Roman" w:cs="Times New Roman"/>
          <w:b/>
          <w:sz w:val="24"/>
          <w:szCs w:val="24"/>
        </w:rPr>
        <w:t>желез</w:t>
      </w:r>
      <w:proofErr w:type="gramStart"/>
      <w:r w:rsidR="00815EFE" w:rsidRPr="00D16880">
        <w:rPr>
          <w:rFonts w:ascii="Times New Roman" w:hAnsi="Times New Roman" w:cs="Times New Roman"/>
          <w:b/>
          <w:sz w:val="24"/>
          <w:szCs w:val="24"/>
        </w:rPr>
        <w:t>а</w:t>
      </w:r>
      <w:r w:rsidRPr="00D16880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D16880">
        <w:rPr>
          <w:rFonts w:ascii="Times New Roman" w:hAnsi="Times New Roman" w:cs="Times New Roman"/>
          <w:sz w:val="24"/>
          <w:szCs w:val="24"/>
        </w:rPr>
        <w:t xml:space="preserve">  работа с текстом </w:t>
      </w:r>
      <w:r w:rsidR="00815EFE" w:rsidRPr="00D16880">
        <w:rPr>
          <w:rFonts w:ascii="Times New Roman" w:hAnsi="Times New Roman" w:cs="Times New Roman"/>
          <w:sz w:val="24"/>
          <w:szCs w:val="24"/>
        </w:rPr>
        <w:t>учебника)(Слайд ).</w:t>
      </w:r>
    </w:p>
    <w:p w:rsidR="00815EFE" w:rsidRPr="00D16880" w:rsidRDefault="00815EFE" w:rsidP="00815EFE">
      <w:pPr>
        <w:ind w:left="360"/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 xml:space="preserve"> - какие виды  желез?</w:t>
      </w:r>
    </w:p>
    <w:p w:rsidR="00815EFE" w:rsidRPr="00D16880" w:rsidRDefault="00815EFE" w:rsidP="00815EFE">
      <w:pPr>
        <w:ind w:left="360"/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>-железы внутренней  секреции</w:t>
      </w:r>
    </w:p>
    <w:p w:rsidR="00815EFE" w:rsidRPr="00D16880" w:rsidRDefault="00815EFE" w:rsidP="00815EFE">
      <w:pPr>
        <w:ind w:left="360"/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 xml:space="preserve">- железы внешней  секреции                                                                 </w:t>
      </w:r>
    </w:p>
    <w:p w:rsidR="00815EFE" w:rsidRPr="00D16880" w:rsidRDefault="00815EFE" w:rsidP="00815EFE">
      <w:pPr>
        <w:ind w:left="360"/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>- в чём особенности желез  внешней  и внутренней секреции</w:t>
      </w:r>
    </w:p>
    <w:p w:rsidR="00815EFE" w:rsidRPr="00D16880" w:rsidRDefault="00815EFE" w:rsidP="00815EFE">
      <w:pPr>
        <w:ind w:left="360"/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>-гормоны-продукты  жизнедеятельности желез внутренней секреции.</w:t>
      </w:r>
    </w:p>
    <w:p w:rsidR="00815EFE" w:rsidRPr="00D16880" w:rsidRDefault="00815EFE" w:rsidP="00815EFE">
      <w:pPr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>Найти в тексте учебника</w:t>
      </w:r>
      <w:proofErr w:type="gramStart"/>
      <w:r w:rsidRPr="00D1688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16880">
        <w:rPr>
          <w:rFonts w:ascii="Times New Roman" w:hAnsi="Times New Roman" w:cs="Times New Roman"/>
          <w:sz w:val="24"/>
          <w:szCs w:val="24"/>
        </w:rPr>
        <w:t xml:space="preserve">что такое железа ? </w:t>
      </w:r>
    </w:p>
    <w:p w:rsidR="00815EFE" w:rsidRPr="00D16880" w:rsidRDefault="00815EFE" w:rsidP="00815EFE">
      <w:pPr>
        <w:ind w:left="360"/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>Выписать определение в тетрадь</w:t>
      </w:r>
    </w:p>
    <w:p w:rsidR="00815EFE" w:rsidRPr="00D16880" w:rsidRDefault="00815EFE" w:rsidP="00815EFE">
      <w:pPr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>2. Железы нашего организма (составление схемы</w:t>
      </w:r>
      <w:proofErr w:type="gramStart"/>
      <w:r w:rsidRPr="00D16880">
        <w:rPr>
          <w:rFonts w:ascii="Times New Roman" w:hAnsi="Times New Roman" w:cs="Times New Roman"/>
          <w:sz w:val="24"/>
          <w:szCs w:val="24"/>
        </w:rPr>
        <w:t>)(</w:t>
      </w:r>
      <w:proofErr w:type="gramEnd"/>
      <w:r w:rsidRPr="00D16880">
        <w:rPr>
          <w:rFonts w:ascii="Times New Roman" w:hAnsi="Times New Roman" w:cs="Times New Roman"/>
          <w:sz w:val="24"/>
          <w:szCs w:val="24"/>
        </w:rPr>
        <w:t>Слайд)</w:t>
      </w:r>
    </w:p>
    <w:p w:rsidR="00815EFE" w:rsidRPr="00D16880" w:rsidRDefault="00815EFE" w:rsidP="00815EFE">
      <w:pPr>
        <w:ind w:left="360"/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b/>
          <w:color w:val="333300"/>
          <w:sz w:val="24"/>
          <w:szCs w:val="24"/>
        </w:rPr>
        <w:t>ЖЕЛЕЗЫ-</w:t>
      </w:r>
      <w:r w:rsidRPr="00D16880">
        <w:rPr>
          <w:rFonts w:ascii="Times New Roman" w:hAnsi="Times New Roman" w:cs="Times New Roman"/>
          <w:sz w:val="24"/>
          <w:szCs w:val="24"/>
        </w:rPr>
        <w:t xml:space="preserve"> органы  </w:t>
      </w:r>
      <w:proofErr w:type="gramStart"/>
      <w:r w:rsidRPr="00D16880">
        <w:rPr>
          <w:rFonts w:ascii="Times New Roman" w:hAnsi="Times New Roman" w:cs="Times New Roman"/>
          <w:sz w:val="24"/>
          <w:szCs w:val="24"/>
        </w:rPr>
        <w:t>работяги</w:t>
      </w:r>
      <w:proofErr w:type="gramEnd"/>
    </w:p>
    <w:p w:rsidR="00815EFE" w:rsidRPr="00D16880" w:rsidRDefault="00815EFE" w:rsidP="00815EFE">
      <w:pPr>
        <w:ind w:left="360"/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>1.Экзокринные                                                  2. Эндокринные</w:t>
      </w:r>
    </w:p>
    <w:p w:rsidR="00815EFE" w:rsidRPr="00D16880" w:rsidRDefault="00815EFE" w:rsidP="00815EFE">
      <w:pPr>
        <w:ind w:left="360"/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>(Железы внешней  секреции</w:t>
      </w:r>
      <w:proofErr w:type="gramStart"/>
      <w:r w:rsidRPr="00D16880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D16880">
        <w:rPr>
          <w:rFonts w:ascii="Times New Roman" w:hAnsi="Times New Roman" w:cs="Times New Roman"/>
          <w:sz w:val="24"/>
          <w:szCs w:val="24"/>
        </w:rPr>
        <w:t xml:space="preserve">                         (   внутренней  секреции)</w:t>
      </w:r>
    </w:p>
    <w:p w:rsidR="00815EFE" w:rsidRPr="00D16880" w:rsidRDefault="00815EFE" w:rsidP="00815EFE">
      <w:pPr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b/>
          <w:sz w:val="24"/>
          <w:szCs w:val="24"/>
        </w:rPr>
        <w:t>Экзокринные желез</w:t>
      </w:r>
      <w:proofErr w:type="gramStart"/>
      <w:r w:rsidRPr="00D16880">
        <w:rPr>
          <w:rFonts w:ascii="Times New Roman" w:hAnsi="Times New Roman" w:cs="Times New Roman"/>
          <w:b/>
          <w:sz w:val="24"/>
          <w:szCs w:val="24"/>
        </w:rPr>
        <w:t>ы</w:t>
      </w:r>
      <w:r w:rsidRPr="00D16880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D16880">
        <w:rPr>
          <w:rFonts w:ascii="Times New Roman" w:hAnsi="Times New Roman" w:cs="Times New Roman"/>
          <w:sz w:val="24"/>
          <w:szCs w:val="24"/>
        </w:rPr>
        <w:t xml:space="preserve"> имеющие выводные протоки и выделяющие свои  секреты ( ферменты и другие биологически активные  вещества) на  поверхность тела или  в полость  тела.</w:t>
      </w:r>
    </w:p>
    <w:p w:rsidR="00815EFE" w:rsidRPr="00D16880" w:rsidRDefault="00815EFE" w:rsidP="00815EFE">
      <w:pPr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 xml:space="preserve"> Железы внешней  секреции</w:t>
      </w:r>
    </w:p>
    <w:p w:rsidR="00815EFE" w:rsidRPr="00D16880" w:rsidRDefault="00815EFE" w:rsidP="00815EF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16880">
        <w:rPr>
          <w:rFonts w:ascii="Times New Roman" w:hAnsi="Times New Roman" w:cs="Times New Roman"/>
          <w:sz w:val="24"/>
          <w:szCs w:val="24"/>
        </w:rPr>
        <w:t xml:space="preserve">1.(Выводные протоки выходят  на                                  </w:t>
      </w:r>
      <w:proofErr w:type="gramEnd"/>
    </w:p>
    <w:p w:rsidR="00815EFE" w:rsidRPr="00D16880" w:rsidRDefault="00815EFE" w:rsidP="00815EFE">
      <w:pPr>
        <w:rPr>
          <w:rFonts w:ascii="Times New Roman" w:hAnsi="Times New Roman" w:cs="Times New Roman"/>
          <w:b/>
          <w:sz w:val="24"/>
          <w:szCs w:val="24"/>
        </w:rPr>
      </w:pPr>
      <w:r w:rsidRPr="00D16880">
        <w:rPr>
          <w:rFonts w:ascii="Times New Roman" w:hAnsi="Times New Roman" w:cs="Times New Roman"/>
          <w:b/>
          <w:sz w:val="24"/>
          <w:szCs w:val="24"/>
        </w:rPr>
        <w:t>поверхность  тела</w:t>
      </w:r>
      <w:proofErr w:type="gramStart"/>
      <w:r w:rsidRPr="00D16880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D16880">
        <w:rPr>
          <w:rFonts w:ascii="Times New Roman" w:hAnsi="Times New Roman" w:cs="Times New Roman"/>
          <w:sz w:val="24"/>
          <w:szCs w:val="24"/>
        </w:rPr>
        <w:t xml:space="preserve"> )                                             2</w:t>
      </w:r>
      <w:r w:rsidRPr="00D16880">
        <w:rPr>
          <w:rFonts w:ascii="Times New Roman" w:hAnsi="Times New Roman" w:cs="Times New Roman"/>
          <w:b/>
          <w:sz w:val="24"/>
          <w:szCs w:val="24"/>
        </w:rPr>
        <w:t xml:space="preserve">.  ( выводные протоки </w:t>
      </w:r>
    </w:p>
    <w:p w:rsidR="00815EFE" w:rsidRPr="00D16880" w:rsidRDefault="00815EFE" w:rsidP="00815EF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16880">
        <w:rPr>
          <w:rFonts w:ascii="Times New Roman" w:hAnsi="Times New Roman" w:cs="Times New Roman"/>
          <w:b/>
          <w:sz w:val="24"/>
          <w:szCs w:val="24"/>
        </w:rPr>
        <w:t>окрываются</w:t>
      </w:r>
      <w:proofErr w:type="spellEnd"/>
    </w:p>
    <w:p w:rsidR="00815EFE" w:rsidRPr="00D16880" w:rsidRDefault="00815EFE" w:rsidP="00815EFE">
      <w:pPr>
        <w:tabs>
          <w:tab w:val="left" w:pos="5955"/>
        </w:tabs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D16880">
        <w:rPr>
          <w:rFonts w:ascii="Times New Roman" w:hAnsi="Times New Roman" w:cs="Times New Roman"/>
          <w:sz w:val="24"/>
          <w:szCs w:val="24"/>
        </w:rPr>
        <w:tab/>
      </w:r>
      <w:r w:rsidRPr="00D16880">
        <w:rPr>
          <w:rFonts w:ascii="Times New Roman" w:hAnsi="Times New Roman" w:cs="Times New Roman"/>
          <w:b/>
          <w:sz w:val="24"/>
          <w:szCs w:val="24"/>
        </w:rPr>
        <w:t>в полость тела</w:t>
      </w:r>
      <w:r w:rsidRPr="00D16880">
        <w:rPr>
          <w:rFonts w:ascii="Times New Roman" w:hAnsi="Times New Roman" w:cs="Times New Roman"/>
          <w:sz w:val="24"/>
          <w:szCs w:val="24"/>
        </w:rPr>
        <w:t>)</w:t>
      </w:r>
    </w:p>
    <w:p w:rsidR="00815EFE" w:rsidRPr="00D16880" w:rsidRDefault="00815EFE" w:rsidP="00815EFE">
      <w:pPr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lastRenderedPageBreak/>
        <w:t xml:space="preserve">-потовые железы                                                        </w:t>
      </w:r>
      <w:proofErr w:type="gramStart"/>
      <w:r w:rsidRPr="00D16880">
        <w:rPr>
          <w:rFonts w:ascii="Times New Roman" w:hAnsi="Times New Roman" w:cs="Times New Roman"/>
          <w:sz w:val="24"/>
          <w:szCs w:val="24"/>
        </w:rPr>
        <w:t>-с</w:t>
      </w:r>
      <w:proofErr w:type="gramEnd"/>
      <w:r w:rsidRPr="00D16880">
        <w:rPr>
          <w:rFonts w:ascii="Times New Roman" w:hAnsi="Times New Roman" w:cs="Times New Roman"/>
          <w:sz w:val="24"/>
          <w:szCs w:val="24"/>
        </w:rPr>
        <w:t>люнные, печень</w:t>
      </w:r>
    </w:p>
    <w:p w:rsidR="00815EFE" w:rsidRPr="00D16880" w:rsidRDefault="00815EFE" w:rsidP="00815EFE">
      <w:pPr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 xml:space="preserve">-сальные                                                                       </w:t>
      </w:r>
      <w:proofErr w:type="gramStart"/>
      <w:r w:rsidRPr="00D16880">
        <w:rPr>
          <w:rFonts w:ascii="Times New Roman" w:hAnsi="Times New Roman" w:cs="Times New Roman"/>
          <w:sz w:val="24"/>
          <w:szCs w:val="24"/>
        </w:rPr>
        <w:t>-ж</w:t>
      </w:r>
      <w:proofErr w:type="gramEnd"/>
      <w:r w:rsidRPr="00D16880">
        <w:rPr>
          <w:rFonts w:ascii="Times New Roman" w:hAnsi="Times New Roman" w:cs="Times New Roman"/>
          <w:sz w:val="24"/>
          <w:szCs w:val="24"/>
        </w:rPr>
        <w:t>елезы кишечника</w:t>
      </w:r>
    </w:p>
    <w:p w:rsidR="00815EFE" w:rsidRPr="00D16880" w:rsidRDefault="00815EFE" w:rsidP="00815EFE">
      <w:pPr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 xml:space="preserve"> -слёзные                                                                        </w:t>
      </w:r>
      <w:proofErr w:type="gramStart"/>
      <w:r w:rsidRPr="00D16880">
        <w:rPr>
          <w:rFonts w:ascii="Times New Roman" w:hAnsi="Times New Roman" w:cs="Times New Roman"/>
          <w:sz w:val="24"/>
          <w:szCs w:val="24"/>
        </w:rPr>
        <w:t>-п</w:t>
      </w:r>
      <w:proofErr w:type="gramEnd"/>
      <w:r w:rsidRPr="00D16880">
        <w:rPr>
          <w:rFonts w:ascii="Times New Roman" w:hAnsi="Times New Roman" w:cs="Times New Roman"/>
          <w:sz w:val="24"/>
          <w:szCs w:val="24"/>
        </w:rPr>
        <w:t>оджелудочная  железа</w:t>
      </w:r>
    </w:p>
    <w:p w:rsidR="00815EFE" w:rsidRPr="00D16880" w:rsidRDefault="00815EFE" w:rsidP="00815EFE">
      <w:pPr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 xml:space="preserve"> -половые                                                                       </w:t>
      </w:r>
      <w:proofErr w:type="gramStart"/>
      <w:r w:rsidRPr="00D16880">
        <w:rPr>
          <w:rFonts w:ascii="Times New Roman" w:hAnsi="Times New Roman" w:cs="Times New Roman"/>
          <w:sz w:val="24"/>
          <w:szCs w:val="24"/>
        </w:rPr>
        <w:t>-ж</w:t>
      </w:r>
      <w:proofErr w:type="gramEnd"/>
      <w:r w:rsidRPr="00D16880">
        <w:rPr>
          <w:rFonts w:ascii="Times New Roman" w:hAnsi="Times New Roman" w:cs="Times New Roman"/>
          <w:sz w:val="24"/>
          <w:szCs w:val="24"/>
        </w:rPr>
        <w:t>елезы желудка</w:t>
      </w:r>
    </w:p>
    <w:p w:rsidR="00815EFE" w:rsidRPr="00D16880" w:rsidRDefault="00815EFE" w:rsidP="00815EFE">
      <w:pPr>
        <w:rPr>
          <w:rFonts w:ascii="Times New Roman" w:hAnsi="Times New Roman" w:cs="Times New Roman"/>
          <w:sz w:val="24"/>
          <w:szCs w:val="24"/>
        </w:rPr>
      </w:pPr>
    </w:p>
    <w:p w:rsidR="00815EFE" w:rsidRPr="00D16880" w:rsidRDefault="00D16880" w:rsidP="00D16880">
      <w:pPr>
        <w:rPr>
          <w:rFonts w:ascii="Times New Roman" w:hAnsi="Times New Roman" w:cs="Times New Roman"/>
          <w:b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>2.</w:t>
      </w:r>
      <w:r w:rsidR="00815EFE" w:rsidRPr="00D16880">
        <w:rPr>
          <w:rFonts w:ascii="Times New Roman" w:hAnsi="Times New Roman" w:cs="Times New Roman"/>
          <w:b/>
          <w:sz w:val="24"/>
          <w:szCs w:val="24"/>
        </w:rPr>
        <w:t>Смешанные железы, одновременно</w:t>
      </w:r>
      <w:r w:rsidRPr="00D168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5EFE" w:rsidRPr="00D16880">
        <w:rPr>
          <w:rFonts w:ascii="Times New Roman" w:hAnsi="Times New Roman" w:cs="Times New Roman"/>
          <w:b/>
          <w:sz w:val="24"/>
          <w:szCs w:val="24"/>
        </w:rPr>
        <w:t>являются железами внутренней  секреции</w:t>
      </w:r>
    </w:p>
    <w:p w:rsidR="00815EFE" w:rsidRPr="00D16880" w:rsidRDefault="00815EFE" w:rsidP="00815EFE">
      <w:pPr>
        <w:ind w:left="360"/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 xml:space="preserve">-половые                                       </w:t>
      </w:r>
      <w:proofErr w:type="gramStart"/>
      <w:r w:rsidRPr="00D16880">
        <w:rPr>
          <w:rFonts w:ascii="Times New Roman" w:hAnsi="Times New Roman" w:cs="Times New Roman"/>
          <w:sz w:val="24"/>
          <w:szCs w:val="24"/>
        </w:rPr>
        <w:t>-ж</w:t>
      </w:r>
      <w:proofErr w:type="gramEnd"/>
      <w:r w:rsidRPr="00D16880">
        <w:rPr>
          <w:rFonts w:ascii="Times New Roman" w:hAnsi="Times New Roman" w:cs="Times New Roman"/>
          <w:sz w:val="24"/>
          <w:szCs w:val="24"/>
        </w:rPr>
        <w:t>елезы желудка</w:t>
      </w:r>
    </w:p>
    <w:p w:rsidR="00815EFE" w:rsidRPr="00D16880" w:rsidRDefault="00815EFE" w:rsidP="00815EFE">
      <w:pPr>
        <w:ind w:left="360"/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 xml:space="preserve">-почки                                           </w:t>
      </w:r>
      <w:proofErr w:type="gramStart"/>
      <w:r w:rsidRPr="00D16880">
        <w:rPr>
          <w:rFonts w:ascii="Times New Roman" w:hAnsi="Times New Roman" w:cs="Times New Roman"/>
          <w:sz w:val="24"/>
          <w:szCs w:val="24"/>
        </w:rPr>
        <w:t>-ж</w:t>
      </w:r>
      <w:proofErr w:type="gramEnd"/>
      <w:r w:rsidRPr="00D16880">
        <w:rPr>
          <w:rFonts w:ascii="Times New Roman" w:hAnsi="Times New Roman" w:cs="Times New Roman"/>
          <w:sz w:val="24"/>
          <w:szCs w:val="24"/>
        </w:rPr>
        <w:t>елезы двенадцатиперстной кишки</w:t>
      </w:r>
    </w:p>
    <w:p w:rsidR="00815EFE" w:rsidRPr="00D16880" w:rsidRDefault="00815EFE" w:rsidP="00815EFE">
      <w:pPr>
        <w:ind w:left="360"/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>-поджелудочная</w:t>
      </w:r>
    </w:p>
    <w:p w:rsidR="00815EFE" w:rsidRPr="00D16880" w:rsidRDefault="00815EFE" w:rsidP="00815EFE">
      <w:pPr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>Работаем  с текстом и рисунком учебника  и слайдов и запись в тетрадь.</w:t>
      </w:r>
    </w:p>
    <w:p w:rsidR="00815EFE" w:rsidRPr="00D16880" w:rsidRDefault="00815EFE" w:rsidP="00D16880">
      <w:pPr>
        <w:tabs>
          <w:tab w:val="left" w:pos="7680"/>
        </w:tabs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>3.</w:t>
      </w:r>
      <w:r w:rsidRPr="00D16880">
        <w:rPr>
          <w:rFonts w:ascii="Times New Roman" w:hAnsi="Times New Roman" w:cs="Times New Roman"/>
          <w:b/>
          <w:sz w:val="24"/>
          <w:szCs w:val="24"/>
        </w:rPr>
        <w:t>ЭНДОКРИННАЯ СИСТЕМА</w:t>
      </w:r>
    </w:p>
    <w:p w:rsidR="00815EFE" w:rsidRPr="00D16880" w:rsidRDefault="00815EFE" w:rsidP="00815EF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>Эндокринная система- совокупность основных  желез внутренней  секреции</w:t>
      </w:r>
      <w:proofErr w:type="gramStart"/>
      <w:r w:rsidRPr="00D1688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16880">
        <w:rPr>
          <w:rFonts w:ascii="Times New Roman" w:hAnsi="Times New Roman" w:cs="Times New Roman"/>
          <w:sz w:val="24"/>
          <w:szCs w:val="24"/>
        </w:rPr>
        <w:t>согласованная деятельность которых  обеспечивает (совместно с нервной системой ) регуляцию  всех  жизненно важных  функций.</w:t>
      </w:r>
    </w:p>
    <w:p w:rsidR="00815EFE" w:rsidRPr="00D16880" w:rsidRDefault="00815EFE" w:rsidP="00815EF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b/>
          <w:sz w:val="24"/>
          <w:szCs w:val="24"/>
        </w:rPr>
        <w:t>ЖЕЛЕЗЫ ВНУТРЕННЕЙ СЕКРЕЦИИ______-</w:t>
      </w:r>
      <w:r w:rsidRPr="00D16880">
        <w:rPr>
          <w:rFonts w:ascii="Times New Roman" w:hAnsi="Times New Roman" w:cs="Times New Roman"/>
          <w:sz w:val="24"/>
          <w:szCs w:val="24"/>
        </w:rPr>
        <w:tab/>
        <w:t xml:space="preserve">не имеющие выводных  протоков и выделяющие вырабатываемые ими </w:t>
      </w:r>
      <w:r w:rsidRPr="00D16880">
        <w:rPr>
          <w:rFonts w:ascii="Times New Roman" w:hAnsi="Times New Roman" w:cs="Times New Roman"/>
          <w:b/>
          <w:sz w:val="24"/>
          <w:szCs w:val="24"/>
        </w:rPr>
        <w:t xml:space="preserve"> гормоны</w:t>
      </w:r>
      <w:r w:rsidRPr="00D16880">
        <w:rPr>
          <w:rFonts w:ascii="Times New Roman" w:hAnsi="Times New Roman" w:cs="Times New Roman"/>
          <w:sz w:val="24"/>
          <w:szCs w:val="24"/>
        </w:rPr>
        <w:t xml:space="preserve"> непосредственно  в кровь  или  лимфу.</w:t>
      </w:r>
    </w:p>
    <w:p w:rsidR="00815EFE" w:rsidRPr="00D16880" w:rsidRDefault="00815EFE" w:rsidP="00D16880">
      <w:pPr>
        <w:rPr>
          <w:rFonts w:ascii="Times New Roman" w:hAnsi="Times New Roman" w:cs="Times New Roman"/>
          <w:b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>-</w:t>
      </w:r>
      <w:r w:rsidRPr="00D16880">
        <w:rPr>
          <w:rFonts w:ascii="Times New Roman" w:hAnsi="Times New Roman" w:cs="Times New Roman"/>
          <w:b/>
          <w:sz w:val="24"/>
          <w:szCs w:val="24"/>
        </w:rPr>
        <w:t>Гипофиз,    эпифиз, надпочечники,  щитовидная железа поджелудочная железа, вилочковая  железа</w:t>
      </w:r>
      <w:r w:rsidR="00D16880" w:rsidRPr="00D1688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D16880">
        <w:rPr>
          <w:rFonts w:ascii="Times New Roman" w:hAnsi="Times New Roman" w:cs="Times New Roman"/>
          <w:b/>
          <w:sz w:val="24"/>
          <w:szCs w:val="24"/>
        </w:rPr>
        <w:t>половые железы и другие.</w:t>
      </w:r>
    </w:p>
    <w:p w:rsidR="00815EFE" w:rsidRPr="00D16880" w:rsidRDefault="00815EFE" w:rsidP="00815EFE">
      <w:pPr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>Все определения   комментируются  и записываются в тетрадь.</w:t>
      </w:r>
    </w:p>
    <w:p w:rsidR="00815EFE" w:rsidRPr="00D16880" w:rsidRDefault="00815EFE" w:rsidP="00815EFE">
      <w:pPr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b/>
          <w:sz w:val="24"/>
          <w:szCs w:val="24"/>
        </w:rPr>
        <w:t xml:space="preserve">Следующим  понятием с которым  мы   </w:t>
      </w:r>
      <w:proofErr w:type="gramStart"/>
      <w:r w:rsidRPr="00D16880">
        <w:rPr>
          <w:rFonts w:ascii="Times New Roman" w:hAnsi="Times New Roman" w:cs="Times New Roman"/>
          <w:b/>
          <w:sz w:val="24"/>
          <w:szCs w:val="24"/>
        </w:rPr>
        <w:t>познакомимся</w:t>
      </w:r>
      <w:proofErr w:type="gramEnd"/>
      <w:r w:rsidRPr="00D16880">
        <w:rPr>
          <w:rFonts w:ascii="Times New Roman" w:hAnsi="Times New Roman" w:cs="Times New Roman"/>
          <w:b/>
          <w:sz w:val="24"/>
          <w:szCs w:val="24"/>
        </w:rPr>
        <w:t xml:space="preserve">  является </w:t>
      </w:r>
    </w:p>
    <w:p w:rsidR="00815EFE" w:rsidRPr="00D16880" w:rsidRDefault="00815EFE" w:rsidP="00815EFE">
      <w:pPr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D16880">
        <w:rPr>
          <w:rFonts w:ascii="Times New Roman" w:hAnsi="Times New Roman" w:cs="Times New Roman"/>
          <w:b/>
          <w:i/>
          <w:sz w:val="24"/>
          <w:szCs w:val="24"/>
        </w:rPr>
        <w:t>Гормоны.</w:t>
      </w:r>
    </w:p>
    <w:p w:rsidR="00815EFE" w:rsidRPr="00D16880" w:rsidRDefault="00815EFE" w:rsidP="00815EFE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>Находим определение в тексте учебника</w:t>
      </w:r>
      <w:proofErr w:type="gramStart"/>
      <w:r w:rsidRPr="00D16880">
        <w:rPr>
          <w:rFonts w:ascii="Times New Roman" w:hAnsi="Times New Roman" w:cs="Times New Roman"/>
          <w:sz w:val="24"/>
          <w:szCs w:val="24"/>
        </w:rPr>
        <w:t xml:space="preserve">  ,</w:t>
      </w:r>
      <w:proofErr w:type="gramEnd"/>
      <w:r w:rsidRPr="00D16880">
        <w:rPr>
          <w:rFonts w:ascii="Times New Roman" w:hAnsi="Times New Roman" w:cs="Times New Roman"/>
          <w:sz w:val="24"/>
          <w:szCs w:val="24"/>
        </w:rPr>
        <w:t>а затем  смотрим слайды.</w:t>
      </w:r>
    </w:p>
    <w:p w:rsidR="00815EFE" w:rsidRPr="00D16880" w:rsidRDefault="00815EFE" w:rsidP="00D16880">
      <w:pPr>
        <w:rPr>
          <w:rFonts w:ascii="Times New Roman" w:hAnsi="Times New Roman" w:cs="Times New Roman"/>
          <w:b/>
          <w:sz w:val="24"/>
          <w:szCs w:val="24"/>
        </w:rPr>
      </w:pPr>
      <w:r w:rsidRPr="00D16880">
        <w:rPr>
          <w:rFonts w:ascii="Times New Roman" w:hAnsi="Times New Roman" w:cs="Times New Roman"/>
          <w:b/>
          <w:sz w:val="24"/>
          <w:szCs w:val="24"/>
        </w:rPr>
        <w:t xml:space="preserve"> ГОРМОН</w:t>
      </w:r>
      <w:proofErr w:type="gramStart"/>
      <w:r w:rsidRPr="00D16880">
        <w:rPr>
          <w:rFonts w:ascii="Times New Roman" w:hAnsi="Times New Roman" w:cs="Times New Roman"/>
          <w:b/>
          <w:sz w:val="24"/>
          <w:szCs w:val="24"/>
        </w:rPr>
        <w:t>Ы</w:t>
      </w:r>
      <w:r w:rsidR="00D16880" w:rsidRPr="00D16880"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 w:rsidR="00D16880" w:rsidRPr="00D168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16880">
        <w:rPr>
          <w:rFonts w:ascii="Times New Roman" w:hAnsi="Times New Roman" w:cs="Times New Roman"/>
          <w:sz w:val="24"/>
          <w:szCs w:val="24"/>
        </w:rPr>
        <w:t>От  греческого (</w:t>
      </w:r>
      <w:proofErr w:type="spellStart"/>
      <w:r w:rsidRPr="00D16880">
        <w:rPr>
          <w:rFonts w:ascii="Times New Roman" w:hAnsi="Times New Roman" w:cs="Times New Roman"/>
          <w:color w:val="800000"/>
          <w:sz w:val="24"/>
          <w:szCs w:val="24"/>
        </w:rPr>
        <w:t>hormao</w:t>
      </w:r>
      <w:proofErr w:type="spellEnd"/>
      <w:r w:rsidRPr="00D16880">
        <w:rPr>
          <w:rFonts w:ascii="Times New Roman" w:hAnsi="Times New Roman" w:cs="Times New Roman"/>
          <w:sz w:val="24"/>
          <w:szCs w:val="24"/>
        </w:rPr>
        <w:t>---побуждаю , привожу в действие)-биологически  активные вещества , выделяемые железами внутренней  секреции.</w:t>
      </w:r>
    </w:p>
    <w:p w:rsidR="00815EFE" w:rsidRPr="00D16880" w:rsidRDefault="00815EFE" w:rsidP="00815EF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b/>
          <w:sz w:val="24"/>
          <w:szCs w:val="24"/>
        </w:rPr>
        <w:t xml:space="preserve">ГОРМОНЫ </w:t>
      </w:r>
      <w:r w:rsidRPr="00D16880">
        <w:rPr>
          <w:rFonts w:ascii="Times New Roman" w:hAnsi="Times New Roman" w:cs="Times New Roman"/>
          <w:sz w:val="24"/>
          <w:szCs w:val="24"/>
        </w:rPr>
        <w:t>- внеклеточные  гуморальные регуляторы</w:t>
      </w:r>
      <w:proofErr w:type="gramStart"/>
      <w:r w:rsidRPr="00D1688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D16880">
        <w:rPr>
          <w:rFonts w:ascii="Times New Roman" w:hAnsi="Times New Roman" w:cs="Times New Roman"/>
          <w:sz w:val="24"/>
          <w:szCs w:val="24"/>
        </w:rPr>
        <w:t>Они секретируются на внутреннюю  среду организма преимущественно  в кровь из специализированных эндокринных  клеток, и действуют на клетки -     мишени , содержащие  рецепторы к  конкретным  гормонам.</w:t>
      </w:r>
    </w:p>
    <w:p w:rsidR="00815EFE" w:rsidRPr="00D16880" w:rsidRDefault="00815EFE" w:rsidP="00815EFE">
      <w:p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ab/>
        <w:t>ФУНКЦИИ ГОРМОНОВ</w:t>
      </w:r>
    </w:p>
    <w:p w:rsidR="00815EFE" w:rsidRPr="00D16880" w:rsidRDefault="00815EFE" w:rsidP="00815EFE">
      <w:pPr>
        <w:numPr>
          <w:ilvl w:val="0"/>
          <w:numId w:val="2"/>
        </w:num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>–рост и развитие организма</w:t>
      </w:r>
    </w:p>
    <w:p w:rsidR="00815EFE" w:rsidRPr="00D16880" w:rsidRDefault="00815EFE" w:rsidP="00815EFE">
      <w:pPr>
        <w:numPr>
          <w:ilvl w:val="0"/>
          <w:numId w:val="2"/>
        </w:num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>адаптацию организма к постоянно меняющимся условиям  окружающей  среды</w:t>
      </w:r>
    </w:p>
    <w:p w:rsidR="00815EFE" w:rsidRPr="00D16880" w:rsidRDefault="00815EFE" w:rsidP="00815EFE">
      <w:pPr>
        <w:numPr>
          <w:ilvl w:val="0"/>
          <w:numId w:val="2"/>
        </w:num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>–гомеостаз</w:t>
      </w:r>
    </w:p>
    <w:p w:rsidR="00815EFE" w:rsidRPr="00D16880" w:rsidRDefault="00815EFE" w:rsidP="00815EFE">
      <w:pPr>
        <w:numPr>
          <w:ilvl w:val="0"/>
          <w:numId w:val="2"/>
        </w:num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lastRenderedPageBreak/>
        <w:t>–контролирует процессы  обмена  веществ</w:t>
      </w:r>
    </w:p>
    <w:p w:rsidR="00815EFE" w:rsidRPr="00D16880" w:rsidRDefault="00815EFE" w:rsidP="00815EFE">
      <w:pPr>
        <w:rPr>
          <w:rFonts w:ascii="Times New Roman" w:hAnsi="Times New Roman" w:cs="Times New Roman"/>
          <w:b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 xml:space="preserve">  Почему в  физиологии принято  различать  </w:t>
      </w:r>
      <w:r w:rsidRPr="00D16880">
        <w:rPr>
          <w:rFonts w:ascii="Times New Roman" w:hAnsi="Times New Roman" w:cs="Times New Roman"/>
          <w:b/>
          <w:sz w:val="24"/>
          <w:szCs w:val="24"/>
        </w:rPr>
        <w:t>классическую и диффузную эндокринные системы?</w:t>
      </w:r>
    </w:p>
    <w:p w:rsidR="00815EFE" w:rsidRPr="00D16880" w:rsidRDefault="00815EFE" w:rsidP="00815EFE">
      <w:pPr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 xml:space="preserve">К органам </w:t>
      </w:r>
      <w:r w:rsidRPr="00D16880">
        <w:rPr>
          <w:rFonts w:ascii="Times New Roman" w:hAnsi="Times New Roman" w:cs="Times New Roman"/>
          <w:b/>
          <w:sz w:val="24"/>
          <w:szCs w:val="24"/>
        </w:rPr>
        <w:t xml:space="preserve"> классической</w:t>
      </w:r>
      <w:r w:rsidRPr="00D16880">
        <w:rPr>
          <w:rFonts w:ascii="Times New Roman" w:hAnsi="Times New Roman" w:cs="Times New Roman"/>
          <w:sz w:val="24"/>
          <w:szCs w:val="24"/>
        </w:rPr>
        <w:t xml:space="preserve"> относят:  </w:t>
      </w:r>
      <w:r w:rsidRPr="00D16880">
        <w:rPr>
          <w:rFonts w:ascii="Times New Roman" w:hAnsi="Times New Roman" w:cs="Times New Roman"/>
          <w:i/>
          <w:sz w:val="24"/>
          <w:szCs w:val="24"/>
        </w:rPr>
        <w:t xml:space="preserve">гипофиз, эпифиз. щитовидную </w:t>
      </w:r>
      <w:proofErr w:type="spellStart"/>
      <w:r w:rsidRPr="00D16880">
        <w:rPr>
          <w:rFonts w:ascii="Times New Roman" w:hAnsi="Times New Roman" w:cs="Times New Roman"/>
          <w:i/>
          <w:sz w:val="24"/>
          <w:szCs w:val="24"/>
        </w:rPr>
        <w:t>ипаращитовидные</w:t>
      </w:r>
      <w:proofErr w:type="spellEnd"/>
      <w:r w:rsidRPr="00D16880">
        <w:rPr>
          <w:rFonts w:ascii="Times New Roman" w:hAnsi="Times New Roman" w:cs="Times New Roman"/>
          <w:i/>
          <w:sz w:val="24"/>
          <w:szCs w:val="24"/>
        </w:rPr>
        <w:t xml:space="preserve"> железы</w:t>
      </w:r>
      <w:proofErr w:type="gramStart"/>
      <w:r w:rsidRPr="00D16880">
        <w:rPr>
          <w:rFonts w:ascii="Times New Roman" w:hAnsi="Times New Roman" w:cs="Times New Roman"/>
          <w:i/>
          <w:sz w:val="24"/>
          <w:szCs w:val="24"/>
        </w:rPr>
        <w:t xml:space="preserve">  ,</w:t>
      </w:r>
      <w:proofErr w:type="gramEnd"/>
      <w:r w:rsidRPr="00D16880">
        <w:rPr>
          <w:rFonts w:ascii="Times New Roman" w:hAnsi="Times New Roman" w:cs="Times New Roman"/>
          <w:i/>
          <w:sz w:val="24"/>
          <w:szCs w:val="24"/>
        </w:rPr>
        <w:t xml:space="preserve">надпочечники , островки  </w:t>
      </w:r>
      <w:proofErr w:type="spellStart"/>
      <w:r w:rsidRPr="00D16880">
        <w:rPr>
          <w:rFonts w:ascii="Times New Roman" w:hAnsi="Times New Roman" w:cs="Times New Roman"/>
          <w:i/>
          <w:sz w:val="24"/>
          <w:szCs w:val="24"/>
        </w:rPr>
        <w:t>Лангерганса</w:t>
      </w:r>
      <w:proofErr w:type="spellEnd"/>
      <w:r w:rsidRPr="00D16880">
        <w:rPr>
          <w:rFonts w:ascii="Times New Roman" w:hAnsi="Times New Roman" w:cs="Times New Roman"/>
          <w:i/>
          <w:sz w:val="24"/>
          <w:szCs w:val="24"/>
        </w:rPr>
        <w:t xml:space="preserve"> поджелудочной железы, половые железы</w:t>
      </w:r>
      <w:r w:rsidRPr="00D16880">
        <w:rPr>
          <w:rFonts w:ascii="Times New Roman" w:hAnsi="Times New Roman" w:cs="Times New Roman"/>
          <w:sz w:val="24"/>
          <w:szCs w:val="24"/>
        </w:rPr>
        <w:t>.</w:t>
      </w:r>
    </w:p>
    <w:p w:rsidR="00815EFE" w:rsidRPr="00D16880" w:rsidRDefault="00815EFE" w:rsidP="00815EF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b/>
          <w:sz w:val="24"/>
          <w:szCs w:val="24"/>
        </w:rPr>
        <w:t>Диффузная</w:t>
      </w:r>
      <w:r w:rsidRPr="00D16880">
        <w:rPr>
          <w:rFonts w:ascii="Times New Roman" w:hAnsi="Times New Roman" w:cs="Times New Roman"/>
          <w:sz w:val="24"/>
          <w:szCs w:val="24"/>
        </w:rPr>
        <w:t xml:space="preserve"> эндокринная система – это совокупность отдельных </w:t>
      </w:r>
      <w:r w:rsidRPr="00D16880">
        <w:rPr>
          <w:rFonts w:ascii="Times New Roman" w:hAnsi="Times New Roman" w:cs="Times New Roman"/>
          <w:b/>
          <w:sz w:val="24"/>
          <w:szCs w:val="24"/>
        </w:rPr>
        <w:t>клеток</w:t>
      </w:r>
      <w:proofErr w:type="gramStart"/>
      <w:r w:rsidRPr="00D1688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16880">
        <w:rPr>
          <w:rFonts w:ascii="Times New Roman" w:hAnsi="Times New Roman" w:cs="Times New Roman"/>
          <w:sz w:val="24"/>
          <w:szCs w:val="24"/>
        </w:rPr>
        <w:t xml:space="preserve"> продуцирующих  гормоны( почки,  желудок и кишечник ) и </w:t>
      </w:r>
      <w:proofErr w:type="spellStart"/>
      <w:r w:rsidRPr="00D16880">
        <w:rPr>
          <w:rFonts w:ascii="Times New Roman" w:hAnsi="Times New Roman" w:cs="Times New Roman"/>
          <w:sz w:val="24"/>
          <w:szCs w:val="24"/>
        </w:rPr>
        <w:t>т.д</w:t>
      </w:r>
      <w:proofErr w:type="spellEnd"/>
    </w:p>
    <w:p w:rsidR="00815EFE" w:rsidRPr="00D16880" w:rsidRDefault="00815EFE" w:rsidP="00815EFE">
      <w:pPr>
        <w:tabs>
          <w:tab w:val="left" w:pos="144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D16880">
        <w:rPr>
          <w:rFonts w:ascii="Times New Roman" w:hAnsi="Times New Roman" w:cs="Times New Roman"/>
          <w:sz w:val="24"/>
          <w:szCs w:val="24"/>
        </w:rPr>
        <w:t>:              1. По рисунку назвать железы…..?</w:t>
      </w:r>
    </w:p>
    <w:p w:rsidR="00815EFE" w:rsidRPr="00D16880" w:rsidRDefault="00815EFE" w:rsidP="00815EFE">
      <w:pPr>
        <w:tabs>
          <w:tab w:val="left" w:pos="144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 xml:space="preserve">                     2. Какими железами вырабатываются  следующие гормоны?</w:t>
      </w:r>
    </w:p>
    <w:p w:rsidR="00815EFE" w:rsidRPr="00D16880" w:rsidRDefault="00815EFE" w:rsidP="00815EFE">
      <w:pPr>
        <w:tabs>
          <w:tab w:val="left" w:pos="144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 xml:space="preserve">                     3. Заполнить таблицу (работа  с  текстом учебника)</w:t>
      </w:r>
    </w:p>
    <w:p w:rsidR="00815EFE" w:rsidRPr="00D16880" w:rsidRDefault="00815EFE" w:rsidP="00815EFE">
      <w:pPr>
        <w:tabs>
          <w:tab w:val="left" w:pos="144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815EFE" w:rsidRPr="00D16880" w:rsidRDefault="00815EFE" w:rsidP="00815EFE">
      <w:pPr>
        <w:tabs>
          <w:tab w:val="left" w:pos="144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815EFE" w:rsidRDefault="00815EFE" w:rsidP="00815EFE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80940" cy="74136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741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5EFE" w:rsidRDefault="00815EFE" w:rsidP="00D16880">
      <w:pPr>
        <w:tabs>
          <w:tab w:val="left" w:pos="8175"/>
        </w:tabs>
        <w:rPr>
          <w:sz w:val="28"/>
          <w:szCs w:val="28"/>
        </w:rPr>
      </w:pPr>
    </w:p>
    <w:p w:rsidR="00815EFE" w:rsidRDefault="00815EFE" w:rsidP="00815EFE">
      <w:pPr>
        <w:tabs>
          <w:tab w:val="left" w:pos="1440"/>
        </w:tabs>
        <w:ind w:left="360"/>
        <w:rPr>
          <w:sz w:val="28"/>
          <w:szCs w:val="28"/>
        </w:rPr>
      </w:pPr>
    </w:p>
    <w:p w:rsidR="00D16880" w:rsidRDefault="00D16880" w:rsidP="00815EFE">
      <w:pPr>
        <w:tabs>
          <w:tab w:val="left" w:pos="1440"/>
        </w:tabs>
        <w:ind w:left="360"/>
        <w:rPr>
          <w:sz w:val="28"/>
          <w:szCs w:val="28"/>
        </w:rPr>
      </w:pPr>
    </w:p>
    <w:p w:rsidR="00D16880" w:rsidRDefault="00D16880" w:rsidP="00815EFE">
      <w:pPr>
        <w:tabs>
          <w:tab w:val="left" w:pos="1440"/>
        </w:tabs>
        <w:ind w:left="360"/>
        <w:rPr>
          <w:sz w:val="28"/>
          <w:szCs w:val="28"/>
        </w:rPr>
      </w:pPr>
    </w:p>
    <w:tbl>
      <w:tblPr>
        <w:tblStyle w:val="a3"/>
        <w:tblW w:w="10942" w:type="dxa"/>
        <w:tblInd w:w="-731" w:type="dxa"/>
        <w:tblLook w:val="04A0"/>
      </w:tblPr>
      <w:tblGrid>
        <w:gridCol w:w="1852"/>
        <w:gridCol w:w="2097"/>
        <w:gridCol w:w="2902"/>
        <w:gridCol w:w="1830"/>
        <w:gridCol w:w="2261"/>
      </w:tblGrid>
      <w:tr w:rsidR="00815EFE" w:rsidTr="00815EFE">
        <w:trPr>
          <w:trHeight w:val="585"/>
        </w:trPr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EFE" w:rsidRDefault="00815EFE" w:rsidP="00A1787D">
            <w:pPr>
              <w:rPr>
                <w:rFonts w:cstheme="minorBidi"/>
              </w:rPr>
            </w:pPr>
          </w:p>
          <w:p w:rsidR="00815EFE" w:rsidRDefault="00815EFE" w:rsidP="00A1787D">
            <w:pPr>
              <w:rPr>
                <w:sz w:val="22"/>
                <w:szCs w:val="22"/>
                <w:lang w:eastAsia="en-US"/>
              </w:rPr>
            </w:pPr>
            <w:r>
              <w:t xml:space="preserve">    Железы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EFE" w:rsidRDefault="00815EFE" w:rsidP="00A1787D">
            <w:pPr>
              <w:rPr>
                <w:rFonts w:cstheme="minorBidi"/>
              </w:rPr>
            </w:pPr>
          </w:p>
          <w:p w:rsidR="00815EFE" w:rsidRDefault="00815EFE" w:rsidP="00A1787D">
            <w:pPr>
              <w:rPr>
                <w:sz w:val="22"/>
                <w:szCs w:val="22"/>
                <w:lang w:eastAsia="en-US"/>
              </w:rPr>
            </w:pPr>
            <w:r>
              <w:t xml:space="preserve">    Расположение</w:t>
            </w:r>
          </w:p>
        </w:tc>
        <w:tc>
          <w:tcPr>
            <w:tcW w:w="2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EFE" w:rsidRDefault="00815EFE" w:rsidP="00A1787D">
            <w:pPr>
              <w:rPr>
                <w:rFonts w:cstheme="minorBidi"/>
              </w:rPr>
            </w:pPr>
          </w:p>
          <w:p w:rsidR="00815EFE" w:rsidRDefault="00815EFE" w:rsidP="00A1787D">
            <w:pPr>
              <w:rPr>
                <w:sz w:val="22"/>
                <w:szCs w:val="22"/>
                <w:lang w:eastAsia="en-US"/>
              </w:rPr>
            </w:pPr>
            <w:r>
              <w:t xml:space="preserve">               Строение</w:t>
            </w:r>
          </w:p>
        </w:tc>
        <w:tc>
          <w:tcPr>
            <w:tcW w:w="1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EFE" w:rsidRDefault="00815EFE" w:rsidP="00A1787D">
            <w:pPr>
              <w:rPr>
                <w:rFonts w:cstheme="minorBidi"/>
              </w:rPr>
            </w:pPr>
          </w:p>
          <w:p w:rsidR="00815EFE" w:rsidRDefault="00815EFE" w:rsidP="00A1787D">
            <w:pPr>
              <w:rPr>
                <w:sz w:val="22"/>
                <w:szCs w:val="22"/>
                <w:lang w:eastAsia="en-US"/>
              </w:rPr>
            </w:pPr>
            <w:r>
              <w:t xml:space="preserve">        Гормоны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EFE" w:rsidRDefault="00815EFE" w:rsidP="00A1787D">
            <w:pPr>
              <w:rPr>
                <w:sz w:val="22"/>
                <w:szCs w:val="22"/>
                <w:lang w:eastAsia="en-US"/>
              </w:rPr>
            </w:pPr>
            <w:r>
              <w:t>Воздействие на организм</w:t>
            </w:r>
          </w:p>
        </w:tc>
      </w:tr>
      <w:tr w:rsidR="00815EFE" w:rsidTr="00815EFE">
        <w:trPr>
          <w:trHeight w:val="3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EFE" w:rsidRDefault="00815EFE" w:rsidP="00A1787D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EFE" w:rsidRDefault="00815EFE" w:rsidP="00A1787D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EFE" w:rsidRDefault="00815EFE" w:rsidP="00A1787D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EFE" w:rsidRDefault="00815EFE" w:rsidP="00A1787D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EFE" w:rsidRDefault="00815EFE" w:rsidP="00A1787D">
            <w:pPr>
              <w:rPr>
                <w:sz w:val="22"/>
                <w:szCs w:val="22"/>
                <w:lang w:eastAsia="en-US"/>
              </w:rPr>
            </w:pPr>
            <w:r>
              <w:t xml:space="preserve">        Норма</w:t>
            </w:r>
          </w:p>
        </w:tc>
      </w:tr>
      <w:tr w:rsidR="00815EFE" w:rsidTr="00815EFE">
        <w:trPr>
          <w:trHeight w:val="1233"/>
        </w:trPr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EFE" w:rsidRDefault="00815EFE" w:rsidP="00A1787D">
            <w:pPr>
              <w:rPr>
                <w:sz w:val="22"/>
                <w:szCs w:val="22"/>
                <w:lang w:eastAsia="en-US"/>
              </w:rPr>
            </w:pPr>
            <w:r>
              <w:t>Гипофиз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EFE" w:rsidRDefault="00815EFE" w:rsidP="00A1787D">
            <w:pPr>
              <w:rPr>
                <w:sz w:val="22"/>
                <w:szCs w:val="22"/>
                <w:lang w:eastAsia="en-US"/>
              </w:rPr>
            </w:pPr>
            <w:r>
              <w:t>Ниже моста головного мозга</w:t>
            </w:r>
          </w:p>
        </w:tc>
        <w:tc>
          <w:tcPr>
            <w:tcW w:w="2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EFE" w:rsidRDefault="00815EFE" w:rsidP="00A1787D">
            <w:pPr>
              <w:rPr>
                <w:sz w:val="22"/>
                <w:szCs w:val="22"/>
                <w:lang w:eastAsia="en-US"/>
              </w:rPr>
            </w:pPr>
            <w:r>
              <w:t>Мозговой придаток, состоящий из трех частей: передней, промежуточной и задней доли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EFE" w:rsidRDefault="00815EFE" w:rsidP="00A1787D">
            <w:pPr>
              <w:rPr>
                <w:sz w:val="22"/>
                <w:szCs w:val="22"/>
                <w:lang w:eastAsia="en-US"/>
              </w:rPr>
            </w:pPr>
            <w:r>
              <w:t>Ростовые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EFE" w:rsidRDefault="00815EFE" w:rsidP="00A1787D">
            <w:pPr>
              <w:rPr>
                <w:sz w:val="22"/>
                <w:szCs w:val="22"/>
                <w:lang w:eastAsia="en-US"/>
              </w:rPr>
            </w:pPr>
            <w:r>
              <w:t>Регулируют рост организма в молодом возрасте</w:t>
            </w:r>
          </w:p>
        </w:tc>
      </w:tr>
      <w:tr w:rsidR="00815EFE" w:rsidTr="00815EFE">
        <w:trPr>
          <w:trHeight w:val="14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EFE" w:rsidRDefault="00815EFE" w:rsidP="00A1787D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EFE" w:rsidRDefault="00815EFE" w:rsidP="00A1787D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EFE" w:rsidRDefault="00815EFE" w:rsidP="00A1787D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EFE" w:rsidRDefault="00815EFE" w:rsidP="00A1787D">
            <w:pPr>
              <w:rPr>
                <w:sz w:val="22"/>
                <w:szCs w:val="22"/>
                <w:lang w:eastAsia="en-US"/>
              </w:rPr>
            </w:pPr>
            <w:r>
              <w:t>Регуляторные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EFE" w:rsidRDefault="00815EFE" w:rsidP="00A1787D">
            <w:pPr>
              <w:rPr>
                <w:sz w:val="22"/>
                <w:szCs w:val="22"/>
                <w:lang w:eastAsia="en-US"/>
              </w:rPr>
            </w:pPr>
            <w:r>
              <w:t xml:space="preserve">Регулируют деятельность половых и </w:t>
            </w:r>
            <w:proofErr w:type="gramStart"/>
            <w:r>
              <w:t>щитовидной</w:t>
            </w:r>
            <w:proofErr w:type="gramEnd"/>
            <w:r>
              <w:t xml:space="preserve"> желез и надпочечников</w:t>
            </w:r>
          </w:p>
        </w:tc>
      </w:tr>
      <w:tr w:rsidR="00815EFE" w:rsidTr="00815EFE">
        <w:trPr>
          <w:trHeight w:val="1827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EFE" w:rsidRDefault="00815EFE" w:rsidP="00A1787D">
            <w:pPr>
              <w:rPr>
                <w:sz w:val="22"/>
                <w:szCs w:val="22"/>
                <w:lang w:eastAsia="en-US"/>
              </w:rPr>
            </w:pPr>
            <w:r>
              <w:t>Щитовидная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EFE" w:rsidRDefault="00815EFE" w:rsidP="00A1787D">
            <w:pPr>
              <w:rPr>
                <w:sz w:val="22"/>
                <w:szCs w:val="22"/>
                <w:lang w:eastAsia="en-US"/>
              </w:rPr>
            </w:pPr>
            <w:r>
              <w:t>Поверх щитовидного хряща гортани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EFE" w:rsidRDefault="00815EFE" w:rsidP="00A1787D">
            <w:pPr>
              <w:rPr>
                <w:sz w:val="22"/>
                <w:szCs w:val="22"/>
                <w:lang w:eastAsia="en-US"/>
              </w:rPr>
            </w:pPr>
            <w:r>
              <w:t>Две доли, соединенные перемычкой и состоящие из пузырьков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EFE" w:rsidRDefault="00815EFE" w:rsidP="00A1787D">
            <w:pPr>
              <w:rPr>
                <w:sz w:val="22"/>
                <w:szCs w:val="22"/>
                <w:lang w:eastAsia="en-US"/>
              </w:rPr>
            </w:pPr>
            <w:r>
              <w:t>Тироксин, содержащий йод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EFE" w:rsidRDefault="00815EFE" w:rsidP="00A1787D">
            <w:pPr>
              <w:rPr>
                <w:sz w:val="22"/>
                <w:szCs w:val="22"/>
                <w:lang w:eastAsia="en-US"/>
              </w:rPr>
            </w:pPr>
            <w:r>
              <w:t>С кровью разносится по организму, регулируя обмен веществ. Повышает возбудимость нервной системы</w:t>
            </w:r>
          </w:p>
        </w:tc>
      </w:tr>
      <w:tr w:rsidR="00815EFE" w:rsidTr="00815EFE">
        <w:trPr>
          <w:trHeight w:val="1500"/>
        </w:trPr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EFE" w:rsidRDefault="00815EFE" w:rsidP="00A1787D">
            <w:pPr>
              <w:rPr>
                <w:sz w:val="22"/>
                <w:szCs w:val="22"/>
                <w:lang w:eastAsia="en-US"/>
              </w:rPr>
            </w:pPr>
            <w:r>
              <w:t>Надпочечники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EFE" w:rsidRDefault="00815EFE" w:rsidP="00A1787D">
            <w:pPr>
              <w:rPr>
                <w:sz w:val="22"/>
                <w:szCs w:val="22"/>
                <w:lang w:eastAsia="en-US"/>
              </w:rPr>
            </w:pPr>
            <w:r>
              <w:t>Над верхней частью почек</w:t>
            </w:r>
          </w:p>
        </w:tc>
        <w:tc>
          <w:tcPr>
            <w:tcW w:w="2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EFE" w:rsidRDefault="00815EFE" w:rsidP="00A1787D">
            <w:pPr>
              <w:rPr>
                <w:sz w:val="22"/>
                <w:szCs w:val="22"/>
                <w:lang w:eastAsia="en-US"/>
              </w:rPr>
            </w:pPr>
            <w:proofErr w:type="spellStart"/>
            <w:r>
              <w:t>Двуслойные</w:t>
            </w:r>
            <w:proofErr w:type="spellEnd"/>
            <w:r>
              <w:t>. Наружный сло</w:t>
            </w:r>
            <w:proofErr w:type="gramStart"/>
            <w:r>
              <w:t>й-</w:t>
            </w:r>
            <w:proofErr w:type="gramEnd"/>
            <w:r>
              <w:t xml:space="preserve"> корковый, внутренний- мозговой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EFE" w:rsidRDefault="00815EFE" w:rsidP="00A1787D">
            <w:pPr>
              <w:rPr>
                <w:sz w:val="22"/>
                <w:szCs w:val="22"/>
                <w:lang w:eastAsia="en-US"/>
              </w:rPr>
            </w:pPr>
            <w:proofErr w:type="spellStart"/>
            <w:r>
              <w:t>Кортикоиды</w:t>
            </w:r>
            <w:proofErr w:type="spellEnd"/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EFE" w:rsidRDefault="00815EFE" w:rsidP="00A1787D">
            <w:pPr>
              <w:rPr>
                <w:sz w:val="22"/>
                <w:szCs w:val="22"/>
                <w:lang w:eastAsia="en-US"/>
              </w:rPr>
            </w:pPr>
            <w:r>
              <w:t>Регулируют обмен минеральных и органических веществ, выделение половых гормонов</w:t>
            </w:r>
          </w:p>
        </w:tc>
      </w:tr>
      <w:tr w:rsidR="00815EFE" w:rsidTr="00815EFE">
        <w:trPr>
          <w:trHeight w:val="17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EFE" w:rsidRDefault="00815EFE" w:rsidP="00A1787D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EFE" w:rsidRDefault="00815EFE" w:rsidP="00A1787D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EFE" w:rsidRDefault="00815EFE" w:rsidP="00A1787D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EFE" w:rsidRDefault="00815EFE" w:rsidP="00A1787D">
            <w:pPr>
              <w:rPr>
                <w:sz w:val="22"/>
                <w:szCs w:val="22"/>
                <w:lang w:eastAsia="en-US"/>
              </w:rPr>
            </w:pPr>
            <w:r>
              <w:t>Адреналин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EFE" w:rsidRDefault="00815EFE" w:rsidP="00A1787D">
            <w:pPr>
              <w:rPr>
                <w:sz w:val="22"/>
                <w:szCs w:val="22"/>
                <w:lang w:eastAsia="en-US"/>
              </w:rPr>
            </w:pPr>
            <w:r>
              <w:t>Ускоряет работу сердца, сужает кровеносные сосуды, тормозит пищеварение, расщепляет гликоген</w:t>
            </w:r>
          </w:p>
        </w:tc>
      </w:tr>
      <w:tr w:rsidR="00815EFE" w:rsidTr="00815EFE">
        <w:trPr>
          <w:trHeight w:val="1559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EFE" w:rsidRDefault="00815EFE" w:rsidP="00A1787D">
            <w:pPr>
              <w:rPr>
                <w:sz w:val="22"/>
                <w:szCs w:val="22"/>
                <w:lang w:eastAsia="en-US"/>
              </w:rPr>
            </w:pPr>
            <w:r>
              <w:t>Поджелудочная железа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EFE" w:rsidRDefault="00815EFE" w:rsidP="00A1787D">
            <w:pPr>
              <w:rPr>
                <w:sz w:val="22"/>
                <w:szCs w:val="22"/>
                <w:lang w:eastAsia="en-US"/>
              </w:rPr>
            </w:pPr>
            <w:r>
              <w:t>Брюшная полость тела ниже желудка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EFE" w:rsidRDefault="00815EFE" w:rsidP="00A1787D">
            <w:pPr>
              <w:rPr>
                <w:sz w:val="22"/>
                <w:szCs w:val="22"/>
                <w:lang w:eastAsia="en-US"/>
              </w:rPr>
            </w:pPr>
            <w:r>
              <w:t>«Островки» клеток, расположенные в разных местах железы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EFE" w:rsidRDefault="00815EFE" w:rsidP="00A1787D">
            <w:pPr>
              <w:rPr>
                <w:sz w:val="22"/>
                <w:szCs w:val="22"/>
                <w:lang w:eastAsia="en-US"/>
              </w:rPr>
            </w:pPr>
            <w:r>
              <w:t>Инсулин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EFE" w:rsidRDefault="00815EFE" w:rsidP="00A1787D">
            <w:pPr>
              <w:rPr>
                <w:sz w:val="22"/>
                <w:szCs w:val="22"/>
                <w:lang w:eastAsia="en-US"/>
              </w:rPr>
            </w:pPr>
            <w:r>
              <w:t>Регулирует содержание глюкозы в крови, синтез гликогена из избытка глюкозы</w:t>
            </w:r>
          </w:p>
        </w:tc>
      </w:tr>
    </w:tbl>
    <w:p w:rsidR="00815EFE" w:rsidRPr="00D16880" w:rsidRDefault="00815EFE" w:rsidP="00815EFE">
      <w:pPr>
        <w:tabs>
          <w:tab w:val="left" w:pos="1440"/>
          <w:tab w:val="left" w:pos="7965"/>
        </w:tabs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 xml:space="preserve">Просмотр  презентации  </w:t>
      </w:r>
      <w:r w:rsidRPr="00D16880">
        <w:rPr>
          <w:rFonts w:ascii="Times New Roman" w:hAnsi="Times New Roman" w:cs="Times New Roman"/>
          <w:b/>
          <w:sz w:val="24"/>
          <w:szCs w:val="24"/>
        </w:rPr>
        <w:t>гормоны</w:t>
      </w:r>
      <w:proofErr w:type="gramStart"/>
      <w:r w:rsidRPr="00D16880">
        <w:rPr>
          <w:rFonts w:ascii="Times New Roman" w:hAnsi="Times New Roman" w:cs="Times New Roman"/>
          <w:b/>
          <w:sz w:val="24"/>
          <w:szCs w:val="24"/>
        </w:rPr>
        <w:t>.(</w:t>
      </w:r>
      <w:proofErr w:type="gramEnd"/>
      <w:r w:rsidRPr="00D16880">
        <w:rPr>
          <w:rFonts w:ascii="Times New Roman" w:hAnsi="Times New Roman" w:cs="Times New Roman"/>
          <w:b/>
          <w:sz w:val="24"/>
          <w:szCs w:val="24"/>
        </w:rPr>
        <w:t>прилагается)</w:t>
      </w:r>
      <w:r w:rsidRPr="00D16880">
        <w:rPr>
          <w:rFonts w:ascii="Times New Roman" w:hAnsi="Times New Roman" w:cs="Times New Roman"/>
          <w:b/>
          <w:sz w:val="24"/>
          <w:szCs w:val="24"/>
        </w:rPr>
        <w:tab/>
      </w:r>
    </w:p>
    <w:p w:rsidR="00815EFE" w:rsidRPr="00D16880" w:rsidRDefault="00815EFE" w:rsidP="00815EFE">
      <w:pPr>
        <w:tabs>
          <w:tab w:val="left" w:pos="7305"/>
        </w:tabs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b/>
          <w:sz w:val="24"/>
          <w:szCs w:val="24"/>
        </w:rPr>
        <w:t>6.</w:t>
      </w:r>
      <w:r w:rsidRPr="00D16880">
        <w:rPr>
          <w:rFonts w:ascii="Times New Roman" w:hAnsi="Times New Roman" w:cs="Times New Roman"/>
          <w:i/>
          <w:sz w:val="24"/>
          <w:szCs w:val="24"/>
        </w:rPr>
        <w:t>Закрепление изученного  материала</w:t>
      </w:r>
    </w:p>
    <w:p w:rsidR="00815EFE" w:rsidRPr="00D16880" w:rsidRDefault="00815EFE" w:rsidP="00815EFE">
      <w:pPr>
        <w:tabs>
          <w:tab w:val="left" w:pos="1440"/>
        </w:tabs>
        <w:rPr>
          <w:rFonts w:ascii="Times New Roman" w:hAnsi="Times New Roman" w:cs="Times New Roman"/>
          <w:i/>
          <w:sz w:val="24"/>
          <w:szCs w:val="24"/>
        </w:rPr>
      </w:pPr>
      <w:r w:rsidRPr="00D16880">
        <w:rPr>
          <w:rFonts w:ascii="Times New Roman" w:hAnsi="Times New Roman" w:cs="Times New Roman"/>
          <w:i/>
          <w:sz w:val="24"/>
          <w:szCs w:val="24"/>
        </w:rPr>
        <w:t>1.Тест:</w:t>
      </w:r>
    </w:p>
    <w:p w:rsidR="00815EFE" w:rsidRPr="00D16880" w:rsidRDefault="00815EFE" w:rsidP="00815EFE">
      <w:pPr>
        <w:tabs>
          <w:tab w:val="left" w:pos="1440"/>
        </w:tabs>
        <w:rPr>
          <w:rFonts w:ascii="Times New Roman" w:hAnsi="Times New Roman" w:cs="Times New Roman"/>
          <w:i/>
          <w:sz w:val="24"/>
          <w:szCs w:val="24"/>
        </w:rPr>
      </w:pPr>
      <w:r w:rsidRPr="00D16880">
        <w:rPr>
          <w:rFonts w:ascii="Times New Roman" w:hAnsi="Times New Roman" w:cs="Times New Roman"/>
          <w:i/>
          <w:sz w:val="24"/>
          <w:szCs w:val="24"/>
        </w:rPr>
        <w:t>1.Какую железу внутренней секреции образно называют « дирижером оркестра» эндокринных желез:</w:t>
      </w:r>
    </w:p>
    <w:p w:rsidR="00815EFE" w:rsidRPr="00D16880" w:rsidRDefault="00815EFE" w:rsidP="00815EFE">
      <w:pPr>
        <w:tabs>
          <w:tab w:val="left" w:pos="1440"/>
        </w:tabs>
        <w:rPr>
          <w:rFonts w:ascii="Times New Roman" w:hAnsi="Times New Roman" w:cs="Times New Roman"/>
          <w:i/>
          <w:sz w:val="24"/>
          <w:szCs w:val="24"/>
        </w:rPr>
      </w:pPr>
      <w:r w:rsidRPr="00D16880">
        <w:rPr>
          <w:rFonts w:ascii="Times New Roman" w:hAnsi="Times New Roman" w:cs="Times New Roman"/>
          <w:i/>
          <w:sz w:val="24"/>
          <w:szCs w:val="24"/>
        </w:rPr>
        <w:t>а) щитовидную железу;</w:t>
      </w:r>
    </w:p>
    <w:p w:rsidR="00815EFE" w:rsidRPr="00D16880" w:rsidRDefault="00815EFE" w:rsidP="00815EFE">
      <w:pPr>
        <w:tabs>
          <w:tab w:val="left" w:pos="1440"/>
        </w:tabs>
        <w:rPr>
          <w:rFonts w:ascii="Times New Roman" w:hAnsi="Times New Roman" w:cs="Times New Roman"/>
          <w:i/>
          <w:sz w:val="24"/>
          <w:szCs w:val="24"/>
        </w:rPr>
      </w:pPr>
      <w:r w:rsidRPr="00D16880">
        <w:rPr>
          <w:rFonts w:ascii="Times New Roman" w:hAnsi="Times New Roman" w:cs="Times New Roman"/>
          <w:i/>
          <w:sz w:val="24"/>
          <w:szCs w:val="24"/>
        </w:rPr>
        <w:t>б</w:t>
      </w:r>
      <w:proofErr w:type="gramStart"/>
      <w:r w:rsidRPr="00D16880">
        <w:rPr>
          <w:rFonts w:ascii="Times New Roman" w:hAnsi="Times New Roman" w:cs="Times New Roman"/>
          <w:i/>
          <w:sz w:val="24"/>
          <w:szCs w:val="24"/>
        </w:rPr>
        <w:t>)г</w:t>
      </w:r>
      <w:proofErr w:type="gramEnd"/>
      <w:r w:rsidRPr="00D16880">
        <w:rPr>
          <w:rFonts w:ascii="Times New Roman" w:hAnsi="Times New Roman" w:cs="Times New Roman"/>
          <w:i/>
          <w:sz w:val="24"/>
          <w:szCs w:val="24"/>
        </w:rPr>
        <w:t>ипофиз;</w:t>
      </w:r>
    </w:p>
    <w:p w:rsidR="00815EFE" w:rsidRPr="00D16880" w:rsidRDefault="00815EFE" w:rsidP="00815EFE">
      <w:pPr>
        <w:tabs>
          <w:tab w:val="left" w:pos="1440"/>
        </w:tabs>
        <w:rPr>
          <w:rFonts w:ascii="Times New Roman" w:hAnsi="Times New Roman" w:cs="Times New Roman"/>
          <w:i/>
          <w:sz w:val="24"/>
          <w:szCs w:val="24"/>
        </w:rPr>
      </w:pPr>
      <w:r w:rsidRPr="00D16880">
        <w:rPr>
          <w:rFonts w:ascii="Times New Roman" w:hAnsi="Times New Roman" w:cs="Times New Roman"/>
          <w:i/>
          <w:sz w:val="24"/>
          <w:szCs w:val="24"/>
        </w:rPr>
        <w:t>в</w:t>
      </w:r>
      <w:proofErr w:type="gramStart"/>
      <w:r w:rsidRPr="00D16880">
        <w:rPr>
          <w:rFonts w:ascii="Times New Roman" w:hAnsi="Times New Roman" w:cs="Times New Roman"/>
          <w:i/>
          <w:sz w:val="24"/>
          <w:szCs w:val="24"/>
        </w:rPr>
        <w:t>)н</w:t>
      </w:r>
      <w:proofErr w:type="gramEnd"/>
      <w:r w:rsidRPr="00D16880">
        <w:rPr>
          <w:rFonts w:ascii="Times New Roman" w:hAnsi="Times New Roman" w:cs="Times New Roman"/>
          <w:i/>
          <w:sz w:val="24"/>
          <w:szCs w:val="24"/>
        </w:rPr>
        <w:t>адпочечники;</w:t>
      </w:r>
    </w:p>
    <w:p w:rsidR="00815EFE" w:rsidRPr="00D16880" w:rsidRDefault="00815EFE" w:rsidP="00815EFE">
      <w:pPr>
        <w:tabs>
          <w:tab w:val="left" w:pos="1440"/>
        </w:tabs>
        <w:rPr>
          <w:rFonts w:ascii="Times New Roman" w:hAnsi="Times New Roman" w:cs="Times New Roman"/>
          <w:i/>
          <w:sz w:val="24"/>
          <w:szCs w:val="24"/>
        </w:rPr>
      </w:pPr>
      <w:r w:rsidRPr="00D16880">
        <w:rPr>
          <w:rFonts w:ascii="Times New Roman" w:hAnsi="Times New Roman" w:cs="Times New Roman"/>
          <w:i/>
          <w:sz w:val="24"/>
          <w:szCs w:val="24"/>
        </w:rPr>
        <w:lastRenderedPageBreak/>
        <w:t>г</w:t>
      </w:r>
      <w:proofErr w:type="gramStart"/>
      <w:r w:rsidRPr="00D16880">
        <w:rPr>
          <w:rFonts w:ascii="Times New Roman" w:hAnsi="Times New Roman" w:cs="Times New Roman"/>
          <w:i/>
          <w:sz w:val="24"/>
          <w:szCs w:val="24"/>
        </w:rPr>
        <w:t>)п</w:t>
      </w:r>
      <w:proofErr w:type="gramEnd"/>
      <w:r w:rsidRPr="00D16880">
        <w:rPr>
          <w:rFonts w:ascii="Times New Roman" w:hAnsi="Times New Roman" w:cs="Times New Roman"/>
          <w:i/>
          <w:sz w:val="24"/>
          <w:szCs w:val="24"/>
        </w:rPr>
        <w:t>оджелудочную железу.</w:t>
      </w:r>
    </w:p>
    <w:p w:rsidR="00815EFE" w:rsidRPr="00D16880" w:rsidRDefault="00815EFE" w:rsidP="00815EFE">
      <w:pPr>
        <w:tabs>
          <w:tab w:val="left" w:pos="1440"/>
        </w:tabs>
        <w:rPr>
          <w:rFonts w:ascii="Times New Roman" w:hAnsi="Times New Roman" w:cs="Times New Roman"/>
          <w:i/>
          <w:sz w:val="24"/>
          <w:szCs w:val="24"/>
        </w:rPr>
      </w:pPr>
      <w:r w:rsidRPr="00D16880">
        <w:rPr>
          <w:rFonts w:ascii="Times New Roman" w:hAnsi="Times New Roman" w:cs="Times New Roman"/>
          <w:i/>
          <w:sz w:val="24"/>
          <w:szCs w:val="24"/>
        </w:rPr>
        <w:t>2.Какой гормон выделяют надпочечники:</w:t>
      </w:r>
    </w:p>
    <w:p w:rsidR="00815EFE" w:rsidRPr="00D16880" w:rsidRDefault="00815EFE" w:rsidP="00815EFE">
      <w:pPr>
        <w:tabs>
          <w:tab w:val="left" w:pos="1440"/>
        </w:tabs>
        <w:rPr>
          <w:rFonts w:ascii="Times New Roman" w:hAnsi="Times New Roman" w:cs="Times New Roman"/>
          <w:i/>
          <w:sz w:val="24"/>
          <w:szCs w:val="24"/>
        </w:rPr>
      </w:pPr>
      <w:r w:rsidRPr="00D16880">
        <w:rPr>
          <w:rFonts w:ascii="Times New Roman" w:hAnsi="Times New Roman" w:cs="Times New Roman"/>
          <w:i/>
          <w:sz w:val="24"/>
          <w:szCs w:val="24"/>
        </w:rPr>
        <w:t>а</w:t>
      </w:r>
      <w:proofErr w:type="gramStart"/>
      <w:r w:rsidRPr="00D16880">
        <w:rPr>
          <w:rFonts w:ascii="Times New Roman" w:hAnsi="Times New Roman" w:cs="Times New Roman"/>
          <w:i/>
          <w:sz w:val="24"/>
          <w:szCs w:val="24"/>
        </w:rPr>
        <w:t>)и</w:t>
      </w:r>
      <w:proofErr w:type="gramEnd"/>
      <w:r w:rsidRPr="00D16880">
        <w:rPr>
          <w:rFonts w:ascii="Times New Roman" w:hAnsi="Times New Roman" w:cs="Times New Roman"/>
          <w:i/>
          <w:sz w:val="24"/>
          <w:szCs w:val="24"/>
        </w:rPr>
        <w:t>нсулин;</w:t>
      </w:r>
    </w:p>
    <w:p w:rsidR="00815EFE" w:rsidRPr="00D16880" w:rsidRDefault="00815EFE" w:rsidP="00815EFE">
      <w:pPr>
        <w:tabs>
          <w:tab w:val="left" w:pos="1440"/>
        </w:tabs>
        <w:rPr>
          <w:rFonts w:ascii="Times New Roman" w:hAnsi="Times New Roman" w:cs="Times New Roman"/>
          <w:i/>
          <w:sz w:val="24"/>
          <w:szCs w:val="24"/>
        </w:rPr>
      </w:pPr>
      <w:r w:rsidRPr="00D16880">
        <w:rPr>
          <w:rFonts w:ascii="Times New Roman" w:hAnsi="Times New Roman" w:cs="Times New Roman"/>
          <w:i/>
          <w:sz w:val="24"/>
          <w:szCs w:val="24"/>
        </w:rPr>
        <w:t>б</w:t>
      </w:r>
      <w:proofErr w:type="gramStart"/>
      <w:r w:rsidRPr="00D16880">
        <w:rPr>
          <w:rFonts w:ascii="Times New Roman" w:hAnsi="Times New Roman" w:cs="Times New Roman"/>
          <w:i/>
          <w:sz w:val="24"/>
          <w:szCs w:val="24"/>
        </w:rPr>
        <w:t>)а</w:t>
      </w:r>
      <w:proofErr w:type="gramEnd"/>
      <w:r w:rsidRPr="00D16880">
        <w:rPr>
          <w:rFonts w:ascii="Times New Roman" w:hAnsi="Times New Roman" w:cs="Times New Roman"/>
          <w:i/>
          <w:sz w:val="24"/>
          <w:szCs w:val="24"/>
        </w:rPr>
        <w:t>дреналин;</w:t>
      </w:r>
    </w:p>
    <w:p w:rsidR="00815EFE" w:rsidRPr="00D16880" w:rsidRDefault="00815EFE" w:rsidP="00815EFE">
      <w:pPr>
        <w:tabs>
          <w:tab w:val="left" w:pos="1440"/>
        </w:tabs>
        <w:rPr>
          <w:rFonts w:ascii="Times New Roman" w:hAnsi="Times New Roman" w:cs="Times New Roman"/>
          <w:i/>
          <w:sz w:val="24"/>
          <w:szCs w:val="24"/>
        </w:rPr>
      </w:pPr>
      <w:r w:rsidRPr="00D16880">
        <w:rPr>
          <w:rFonts w:ascii="Times New Roman" w:hAnsi="Times New Roman" w:cs="Times New Roman"/>
          <w:i/>
          <w:sz w:val="24"/>
          <w:szCs w:val="24"/>
        </w:rPr>
        <w:t>в</w:t>
      </w:r>
      <w:proofErr w:type="gramStart"/>
      <w:r w:rsidRPr="00D16880">
        <w:rPr>
          <w:rFonts w:ascii="Times New Roman" w:hAnsi="Times New Roman" w:cs="Times New Roman"/>
          <w:i/>
          <w:sz w:val="24"/>
          <w:szCs w:val="24"/>
        </w:rPr>
        <w:t>)т</w:t>
      </w:r>
      <w:proofErr w:type="gramEnd"/>
      <w:r w:rsidRPr="00D16880">
        <w:rPr>
          <w:rFonts w:ascii="Times New Roman" w:hAnsi="Times New Roman" w:cs="Times New Roman"/>
          <w:i/>
          <w:sz w:val="24"/>
          <w:szCs w:val="24"/>
        </w:rPr>
        <w:t>ироксин;</w:t>
      </w:r>
    </w:p>
    <w:p w:rsidR="00815EFE" w:rsidRPr="00D16880" w:rsidRDefault="00815EFE" w:rsidP="00815EFE">
      <w:p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i/>
          <w:sz w:val="24"/>
          <w:szCs w:val="24"/>
        </w:rPr>
        <w:t>г</w:t>
      </w:r>
      <w:proofErr w:type="gramStart"/>
      <w:r w:rsidRPr="00D16880">
        <w:rPr>
          <w:rFonts w:ascii="Times New Roman" w:hAnsi="Times New Roman" w:cs="Times New Roman"/>
          <w:i/>
          <w:sz w:val="24"/>
          <w:szCs w:val="24"/>
        </w:rPr>
        <w:t>)</w:t>
      </w:r>
      <w:proofErr w:type="spellStart"/>
      <w:r w:rsidRPr="00D16880">
        <w:rPr>
          <w:rFonts w:ascii="Times New Roman" w:hAnsi="Times New Roman" w:cs="Times New Roman"/>
          <w:i/>
          <w:sz w:val="24"/>
          <w:szCs w:val="24"/>
        </w:rPr>
        <w:t>н</w:t>
      </w:r>
      <w:proofErr w:type="gramEnd"/>
      <w:r w:rsidRPr="00D16880">
        <w:rPr>
          <w:rFonts w:ascii="Times New Roman" w:hAnsi="Times New Roman" w:cs="Times New Roman"/>
          <w:i/>
          <w:sz w:val="24"/>
          <w:szCs w:val="24"/>
        </w:rPr>
        <w:t>ейрогормоны</w:t>
      </w:r>
      <w:proofErr w:type="spellEnd"/>
      <w:r w:rsidRPr="00D16880">
        <w:rPr>
          <w:rFonts w:ascii="Times New Roman" w:hAnsi="Times New Roman" w:cs="Times New Roman"/>
          <w:i/>
          <w:sz w:val="24"/>
          <w:szCs w:val="24"/>
        </w:rPr>
        <w:t>.</w:t>
      </w:r>
    </w:p>
    <w:p w:rsidR="00815EFE" w:rsidRPr="00D16880" w:rsidRDefault="00815EFE" w:rsidP="00815EFE">
      <w:pPr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>3</w:t>
      </w:r>
      <w:r w:rsidR="00D16880" w:rsidRPr="00D16880">
        <w:rPr>
          <w:rFonts w:ascii="Times New Roman" w:hAnsi="Times New Roman" w:cs="Times New Roman"/>
          <w:sz w:val="24"/>
          <w:szCs w:val="24"/>
        </w:rPr>
        <w:t>.</w:t>
      </w:r>
      <w:r w:rsidRPr="00D16880">
        <w:rPr>
          <w:rFonts w:ascii="Times New Roman" w:hAnsi="Times New Roman" w:cs="Times New Roman"/>
          <w:sz w:val="24"/>
          <w:szCs w:val="24"/>
        </w:rPr>
        <w:t>Эндокринные железы отличаются от других желез тем что:</w:t>
      </w:r>
    </w:p>
    <w:p w:rsidR="00815EFE" w:rsidRPr="00D16880" w:rsidRDefault="00815EFE" w:rsidP="00815EFE">
      <w:pPr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 xml:space="preserve">    а) выделяют секреты на поверхность тела</w:t>
      </w:r>
    </w:p>
    <w:p w:rsidR="00815EFE" w:rsidRPr="00D16880" w:rsidRDefault="00815EFE" w:rsidP="00815EFE">
      <w:pPr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 xml:space="preserve">    б) орган на который они </w:t>
      </w:r>
      <w:proofErr w:type="gramStart"/>
      <w:r w:rsidRPr="00D16880">
        <w:rPr>
          <w:rFonts w:ascii="Times New Roman" w:hAnsi="Times New Roman" w:cs="Times New Roman"/>
          <w:sz w:val="24"/>
          <w:szCs w:val="24"/>
        </w:rPr>
        <w:t>действуют</w:t>
      </w:r>
      <w:proofErr w:type="gramEnd"/>
      <w:r w:rsidRPr="00D16880">
        <w:rPr>
          <w:rFonts w:ascii="Times New Roman" w:hAnsi="Times New Roman" w:cs="Times New Roman"/>
          <w:sz w:val="24"/>
          <w:szCs w:val="24"/>
        </w:rPr>
        <w:t xml:space="preserve"> может быть расположен  далеко от желез</w:t>
      </w:r>
    </w:p>
    <w:p w:rsidR="00815EFE" w:rsidRPr="00D16880" w:rsidRDefault="00D16880" w:rsidP="00815EFE">
      <w:pPr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 xml:space="preserve">   </w:t>
      </w:r>
      <w:r w:rsidR="00815EFE" w:rsidRPr="00D16880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Start"/>
      <w:r w:rsidR="00815EFE" w:rsidRPr="00D16880">
        <w:rPr>
          <w:rFonts w:ascii="Times New Roman" w:hAnsi="Times New Roman" w:cs="Times New Roman"/>
          <w:sz w:val="24"/>
          <w:szCs w:val="24"/>
        </w:rPr>
        <w:t>)в</w:t>
      </w:r>
      <w:proofErr w:type="gramEnd"/>
      <w:r w:rsidR="00815EFE" w:rsidRPr="00D16880">
        <w:rPr>
          <w:rFonts w:ascii="Times New Roman" w:hAnsi="Times New Roman" w:cs="Times New Roman"/>
          <w:sz w:val="24"/>
          <w:szCs w:val="24"/>
        </w:rPr>
        <w:t>ыделяют секреты непосредственно в кровь или лимфу</w:t>
      </w:r>
    </w:p>
    <w:p w:rsidR="00815EFE" w:rsidRPr="00D16880" w:rsidRDefault="00815EFE" w:rsidP="00815EFE">
      <w:pPr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 xml:space="preserve">   г</w:t>
      </w:r>
      <w:proofErr w:type="gramStart"/>
      <w:r w:rsidRPr="00D16880">
        <w:rPr>
          <w:rFonts w:ascii="Times New Roman" w:hAnsi="Times New Roman" w:cs="Times New Roman"/>
          <w:sz w:val="24"/>
          <w:szCs w:val="24"/>
        </w:rPr>
        <w:t>)в</w:t>
      </w:r>
      <w:proofErr w:type="gramEnd"/>
      <w:r w:rsidRPr="00D16880">
        <w:rPr>
          <w:rFonts w:ascii="Times New Roman" w:hAnsi="Times New Roman" w:cs="Times New Roman"/>
          <w:sz w:val="24"/>
          <w:szCs w:val="24"/>
        </w:rPr>
        <w:t>ыделяют секреты в полость тела.</w:t>
      </w:r>
    </w:p>
    <w:p w:rsidR="00815EFE" w:rsidRPr="00D16880" w:rsidRDefault="00815EFE" w:rsidP="00815EFE">
      <w:pPr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>4.Какой гормон продуцирует поджелудочная железа:</w:t>
      </w:r>
    </w:p>
    <w:p w:rsidR="00815EFE" w:rsidRPr="00D16880" w:rsidRDefault="00815EFE" w:rsidP="00815EFE">
      <w:pPr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 xml:space="preserve">                      а) окситоцин</w:t>
      </w:r>
    </w:p>
    <w:p w:rsidR="00815EFE" w:rsidRPr="00D16880" w:rsidRDefault="00815EFE" w:rsidP="00815EFE">
      <w:pPr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 xml:space="preserve">                               б</w:t>
      </w:r>
      <w:proofErr w:type="gramStart"/>
      <w:r w:rsidRPr="00D16880">
        <w:rPr>
          <w:rFonts w:ascii="Times New Roman" w:hAnsi="Times New Roman" w:cs="Times New Roman"/>
          <w:sz w:val="24"/>
          <w:szCs w:val="24"/>
        </w:rPr>
        <w:t>)т</w:t>
      </w:r>
      <w:proofErr w:type="gramEnd"/>
      <w:r w:rsidRPr="00D16880">
        <w:rPr>
          <w:rFonts w:ascii="Times New Roman" w:hAnsi="Times New Roman" w:cs="Times New Roman"/>
          <w:sz w:val="24"/>
          <w:szCs w:val="24"/>
        </w:rPr>
        <w:t>ироксин</w:t>
      </w:r>
    </w:p>
    <w:p w:rsidR="00815EFE" w:rsidRPr="00D16880" w:rsidRDefault="00815EFE" w:rsidP="00815EFE">
      <w:pPr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 xml:space="preserve">                             в</w:t>
      </w:r>
      <w:proofErr w:type="gramStart"/>
      <w:r w:rsidRPr="00D16880">
        <w:rPr>
          <w:rFonts w:ascii="Times New Roman" w:hAnsi="Times New Roman" w:cs="Times New Roman"/>
          <w:sz w:val="24"/>
          <w:szCs w:val="24"/>
        </w:rPr>
        <w:t>)а</w:t>
      </w:r>
      <w:proofErr w:type="gramEnd"/>
      <w:r w:rsidRPr="00D16880">
        <w:rPr>
          <w:rFonts w:ascii="Times New Roman" w:hAnsi="Times New Roman" w:cs="Times New Roman"/>
          <w:sz w:val="24"/>
          <w:szCs w:val="24"/>
        </w:rPr>
        <w:t>дреналин</w:t>
      </w:r>
    </w:p>
    <w:p w:rsidR="00815EFE" w:rsidRPr="00D16880" w:rsidRDefault="00815EFE" w:rsidP="00815EFE">
      <w:pPr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 xml:space="preserve">                            г</w:t>
      </w:r>
      <w:proofErr w:type="gramStart"/>
      <w:r w:rsidRPr="00D16880">
        <w:rPr>
          <w:rFonts w:ascii="Times New Roman" w:hAnsi="Times New Roman" w:cs="Times New Roman"/>
          <w:sz w:val="24"/>
          <w:szCs w:val="24"/>
        </w:rPr>
        <w:t>)и</w:t>
      </w:r>
      <w:proofErr w:type="gramEnd"/>
      <w:r w:rsidRPr="00D16880">
        <w:rPr>
          <w:rFonts w:ascii="Times New Roman" w:hAnsi="Times New Roman" w:cs="Times New Roman"/>
          <w:sz w:val="24"/>
          <w:szCs w:val="24"/>
        </w:rPr>
        <w:t>нсулин</w:t>
      </w:r>
    </w:p>
    <w:p w:rsidR="00815EFE" w:rsidRPr="00D16880" w:rsidRDefault="00815EFE" w:rsidP="00815EFE">
      <w:pPr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 xml:space="preserve">2.Работа в группах над заданиями рубрик </w:t>
      </w:r>
      <w:proofErr w:type="gramStart"/>
      <w:r w:rsidRPr="00D16880">
        <w:rPr>
          <w:rFonts w:ascii="Times New Roman" w:hAnsi="Times New Roman" w:cs="Times New Roman"/>
          <w:sz w:val="24"/>
          <w:szCs w:val="24"/>
        </w:rPr>
        <w:t>учебника</w:t>
      </w:r>
      <w:proofErr w:type="gramEnd"/>
      <w:r w:rsidRPr="00D16880">
        <w:rPr>
          <w:rFonts w:ascii="Times New Roman" w:hAnsi="Times New Roman" w:cs="Times New Roman"/>
          <w:sz w:val="24"/>
          <w:szCs w:val="24"/>
        </w:rPr>
        <w:t xml:space="preserve"> «Какие утверждения верны?», «Рассмотрите рисунок».</w:t>
      </w:r>
    </w:p>
    <w:p w:rsidR="00815EFE" w:rsidRPr="00D16880" w:rsidRDefault="00815EFE" w:rsidP="00D16880">
      <w:pPr>
        <w:rPr>
          <w:sz w:val="28"/>
          <w:szCs w:val="28"/>
        </w:rPr>
      </w:pPr>
      <w:r w:rsidRPr="00D16880">
        <w:rPr>
          <w:rFonts w:ascii="Times New Roman" w:hAnsi="Times New Roman" w:cs="Times New Roman"/>
          <w:sz w:val="24"/>
          <w:szCs w:val="24"/>
        </w:rPr>
        <w:lastRenderedPageBreak/>
        <w:t>Итог урока.</w:t>
      </w:r>
      <w:r w:rsidR="00D16880" w:rsidRPr="00D16880">
        <w:rPr>
          <w:rFonts w:ascii="Times New Roman" w:hAnsi="Times New Roman" w:cs="Times New Roman"/>
          <w:sz w:val="24"/>
          <w:szCs w:val="24"/>
        </w:rPr>
        <w:t xml:space="preserve"> </w:t>
      </w:r>
      <w:r w:rsidRPr="00D16880">
        <w:rPr>
          <w:rFonts w:ascii="Times New Roman" w:hAnsi="Times New Roman" w:cs="Times New Roman"/>
          <w:sz w:val="24"/>
          <w:szCs w:val="24"/>
        </w:rPr>
        <w:t xml:space="preserve">Учитель: Сегодня мы познакомились с темой: </w:t>
      </w:r>
      <w:r w:rsidRPr="00D16880">
        <w:rPr>
          <w:rFonts w:ascii="Times New Roman" w:hAnsi="Times New Roman" w:cs="Times New Roman"/>
          <w:b/>
          <w:sz w:val="24"/>
          <w:szCs w:val="24"/>
        </w:rPr>
        <w:t xml:space="preserve">Гуморальная  </w:t>
      </w:r>
      <w:proofErr w:type="spellStart"/>
      <w:r w:rsidRPr="00D16880">
        <w:rPr>
          <w:rFonts w:ascii="Times New Roman" w:hAnsi="Times New Roman" w:cs="Times New Roman"/>
          <w:b/>
          <w:sz w:val="24"/>
          <w:szCs w:val="24"/>
        </w:rPr>
        <w:t>регуляцияфункций</w:t>
      </w:r>
      <w:proofErr w:type="spellEnd"/>
      <w:r w:rsidRPr="00D16880">
        <w:rPr>
          <w:rFonts w:ascii="Times New Roman" w:hAnsi="Times New Roman" w:cs="Times New Roman"/>
          <w:b/>
          <w:sz w:val="24"/>
          <w:szCs w:val="24"/>
        </w:rPr>
        <w:t xml:space="preserve"> в организме</w:t>
      </w:r>
      <w:proofErr w:type="gramStart"/>
      <w:r w:rsidRPr="00D16880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D16880">
        <w:rPr>
          <w:rFonts w:ascii="Times New Roman" w:hAnsi="Times New Roman" w:cs="Times New Roman"/>
          <w:sz w:val="24"/>
          <w:szCs w:val="24"/>
        </w:rPr>
        <w:t>Слайд</w:t>
      </w:r>
      <w:r>
        <w:rPr>
          <w:sz w:val="20"/>
          <w:szCs w:val="20"/>
        </w:rPr>
        <w:t>)</w:t>
      </w:r>
      <w:r>
        <w:rPr>
          <w:noProof/>
          <w:sz w:val="20"/>
          <w:szCs w:val="20"/>
        </w:rPr>
        <w:drawing>
          <wp:inline distT="0" distB="0" distL="0" distR="0">
            <wp:extent cx="4572000" cy="3429000"/>
            <wp:effectExtent l="0" t="0" r="0" b="0"/>
            <wp:docPr id="1" name="Рисунок 1" descr="zhelezy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helezyor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EFE" w:rsidRDefault="00815EFE" w:rsidP="00815EFE">
      <w:pPr>
        <w:rPr>
          <w:sz w:val="20"/>
          <w:szCs w:val="20"/>
        </w:rPr>
      </w:pPr>
    </w:p>
    <w:p w:rsidR="00815EFE" w:rsidRPr="00D16880" w:rsidRDefault="00815EFE" w:rsidP="00D16880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b/>
          <w:sz w:val="24"/>
          <w:szCs w:val="24"/>
        </w:rPr>
        <w:t>4</w:t>
      </w:r>
      <w:r w:rsidRPr="00D16880">
        <w:rPr>
          <w:rFonts w:ascii="Times New Roman" w:hAnsi="Times New Roman" w:cs="Times New Roman"/>
          <w:sz w:val="24"/>
          <w:szCs w:val="24"/>
        </w:rPr>
        <w:t>.Домашнее задание</w:t>
      </w:r>
      <w:proofErr w:type="gramStart"/>
      <w:r w:rsidRPr="00D1688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16880">
        <w:rPr>
          <w:rFonts w:ascii="Times New Roman" w:hAnsi="Times New Roman" w:cs="Times New Roman"/>
          <w:sz w:val="24"/>
          <w:szCs w:val="24"/>
        </w:rPr>
        <w:t xml:space="preserve"> стр.44-49</w:t>
      </w:r>
    </w:p>
    <w:p w:rsidR="00815EFE" w:rsidRPr="00D16880" w:rsidRDefault="00815EFE" w:rsidP="00D16880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  <w:r w:rsidRPr="00D16880">
        <w:rPr>
          <w:rFonts w:ascii="Times New Roman" w:hAnsi="Times New Roman" w:cs="Times New Roman"/>
          <w:sz w:val="24"/>
          <w:szCs w:val="24"/>
        </w:rPr>
        <w:t>Подготовить презентации о заболеваниях эндокринных желез.</w:t>
      </w:r>
    </w:p>
    <w:p w:rsidR="00815EFE" w:rsidRPr="00D16880" w:rsidRDefault="00815EFE" w:rsidP="00815EFE">
      <w:pPr>
        <w:tabs>
          <w:tab w:val="left" w:pos="3300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815EFE" w:rsidRPr="00986A47" w:rsidRDefault="00815EFE" w:rsidP="00815EFE">
      <w:pPr>
        <w:tabs>
          <w:tab w:val="left" w:pos="3300"/>
        </w:tabs>
        <w:ind w:left="720"/>
        <w:rPr>
          <w:sz w:val="28"/>
          <w:szCs w:val="28"/>
        </w:rPr>
      </w:pPr>
    </w:p>
    <w:p w:rsidR="00815EFE" w:rsidRDefault="00815EFE" w:rsidP="00815EFE">
      <w:pPr>
        <w:tabs>
          <w:tab w:val="left" w:pos="3300"/>
        </w:tabs>
        <w:ind w:left="720"/>
        <w:rPr>
          <w:b/>
          <w:bCs/>
          <w:color w:val="000000"/>
          <w:sz w:val="28"/>
        </w:rPr>
      </w:pPr>
    </w:p>
    <w:p w:rsidR="00815EFE" w:rsidRDefault="00815EFE" w:rsidP="00815EFE">
      <w:pPr>
        <w:tabs>
          <w:tab w:val="left" w:pos="3300"/>
        </w:tabs>
        <w:ind w:left="720"/>
        <w:rPr>
          <w:b/>
          <w:bCs/>
          <w:color w:val="000000"/>
          <w:sz w:val="28"/>
        </w:rPr>
      </w:pPr>
    </w:p>
    <w:p w:rsidR="00CC3791" w:rsidRDefault="00CC3791"/>
    <w:sectPr w:rsidR="00CC3791" w:rsidSect="002A0F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C26B7F"/>
    <w:multiLevelType w:val="hybridMultilevel"/>
    <w:tmpl w:val="9F3ADF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8BC1F57"/>
    <w:multiLevelType w:val="hybridMultilevel"/>
    <w:tmpl w:val="C0180170"/>
    <w:lvl w:ilvl="0" w:tplc="A240F9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36"/>
        <w:szCs w:val="36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815EFE"/>
    <w:rsid w:val="002A0F00"/>
    <w:rsid w:val="00815EFE"/>
    <w:rsid w:val="00CC3791"/>
    <w:rsid w:val="00D168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F00"/>
  </w:style>
  <w:style w:type="paragraph" w:styleId="5">
    <w:name w:val="heading 5"/>
    <w:basedOn w:val="a"/>
    <w:next w:val="a"/>
    <w:link w:val="50"/>
    <w:qFormat/>
    <w:rsid w:val="00815EFE"/>
    <w:pPr>
      <w:keepNext/>
      <w:autoSpaceDE w:val="0"/>
      <w:autoSpaceDN w:val="0"/>
      <w:adjustRightInd w:val="0"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815EFE"/>
    <w:rPr>
      <w:rFonts w:ascii="Times New Roman" w:eastAsia="Times New Roman" w:hAnsi="Times New Roman" w:cs="Times New Roman"/>
      <w:b/>
      <w:sz w:val="20"/>
      <w:szCs w:val="24"/>
    </w:rPr>
  </w:style>
  <w:style w:type="table" w:styleId="a3">
    <w:name w:val="Table Grid"/>
    <w:basedOn w:val="a1"/>
    <w:uiPriority w:val="59"/>
    <w:rsid w:val="00815E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15EFE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815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5E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1204</Words>
  <Characters>6864</Characters>
  <Application>Microsoft Office Word</Application>
  <DocSecurity>0</DocSecurity>
  <Lines>57</Lines>
  <Paragraphs>16</Paragraphs>
  <ScaleCrop>false</ScaleCrop>
  <Company>Reanimator Extreme Edition</Company>
  <LinksUpToDate>false</LinksUpToDate>
  <CharactersWithSpaces>8052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2021-02-05T07:34:00Z</dcterms:created>
  <dcterms:modified xsi:type="dcterms:W3CDTF">2021-02-05T08:07:00Z</dcterms:modified>
</cp:coreProperties>
</file>